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C3376" w:rsidRDefault="00CC3376" w:rsidP="00CC3376">
      <w:pPr>
        <w:snapToGrid w:val="0"/>
        <w:jc w:val="left"/>
        <w:rPr>
          <w:rFonts w:ascii="メイリオ" w:eastAsia="メイリオ" w:hAnsi="メイリオ" w:cs="メイリオ"/>
          <w:bCs/>
          <w:kern w:val="0"/>
          <w:sz w:val="22"/>
        </w:rPr>
      </w:pPr>
      <w:r>
        <w:rPr>
          <w:rFonts w:ascii="メイリオ" w:eastAsia="メイリオ" w:hAnsi="メイリオ" w:cs="メイリオ" w:hint="eastAsia"/>
          <w:bCs/>
          <w:kern w:val="0"/>
          <w:sz w:val="22"/>
        </w:rPr>
        <w:t xml:space="preserve">　　　 </w:t>
      </w:r>
      <w:r w:rsidR="00FD308B">
        <w:rPr>
          <w:rFonts w:ascii="メイリオ" w:eastAsia="メイリオ" w:hAnsi="メイリオ" w:cs="メイリオ" w:hint="eastAsia"/>
          <w:bCs/>
          <w:kern w:val="0"/>
          <w:sz w:val="22"/>
        </w:rPr>
        <w:t>令和</w:t>
      </w:r>
      <w:r w:rsidR="00DF542F">
        <w:rPr>
          <w:rFonts w:ascii="メイリオ" w:eastAsia="メイリオ" w:hAnsi="メイリオ" w:cs="メイリオ" w:hint="eastAsia"/>
          <w:bCs/>
          <w:kern w:val="0"/>
          <w:sz w:val="22"/>
        </w:rPr>
        <w:t>８</w:t>
      </w:r>
      <w:r w:rsidR="00830F7A" w:rsidRPr="00D2537A">
        <w:rPr>
          <w:rFonts w:ascii="メイリオ" w:eastAsia="メイリオ" w:hAnsi="メイリオ" w:cs="メイリオ" w:hint="eastAsia"/>
          <w:bCs/>
          <w:kern w:val="0"/>
          <w:sz w:val="22"/>
        </w:rPr>
        <w:t>年度</w:t>
      </w:r>
      <w:r>
        <w:rPr>
          <w:rFonts w:ascii="メイリオ" w:eastAsia="メイリオ" w:hAnsi="メイリオ" w:cs="メイリオ" w:hint="eastAsia"/>
          <w:bCs/>
          <w:kern w:val="0"/>
          <w:sz w:val="22"/>
        </w:rPr>
        <w:t>いしかわ就職・定住総合サポートセンター</w:t>
      </w:r>
      <w:r w:rsidRPr="00D2537A">
        <w:rPr>
          <w:rFonts w:ascii="メイリオ" w:eastAsia="メイリオ" w:hAnsi="メイリオ" w:cs="メイリオ" w:hint="eastAsia"/>
          <w:bCs/>
          <w:kern w:val="0"/>
          <w:sz w:val="22"/>
        </w:rPr>
        <w:t>における就業支援等</w:t>
      </w:r>
      <w:r w:rsidR="00D2537A" w:rsidRPr="00D2537A">
        <w:rPr>
          <w:rFonts w:ascii="メイリオ" w:eastAsia="メイリオ" w:hAnsi="メイリオ" w:cs="メイリオ" w:hint="eastAsia"/>
          <w:bCs/>
          <w:kern w:val="0"/>
          <w:sz w:val="22"/>
        </w:rPr>
        <w:t>業務</w:t>
      </w:r>
      <w:r w:rsidR="00830F7A" w:rsidRPr="00D2537A">
        <w:rPr>
          <w:rFonts w:ascii="メイリオ" w:eastAsia="メイリオ" w:hAnsi="メイリオ" w:cs="メイリオ" w:hint="eastAsia"/>
          <w:bCs/>
          <w:kern w:val="0"/>
          <w:sz w:val="22"/>
        </w:rPr>
        <w:t>委託</w:t>
      </w:r>
    </w:p>
    <w:p w:rsidR="00830F7A" w:rsidRPr="00D2537A" w:rsidRDefault="00CC3376" w:rsidP="00CC3376">
      <w:pPr>
        <w:snapToGrid w:val="0"/>
        <w:jc w:val="left"/>
        <w:rPr>
          <w:rFonts w:ascii="メイリオ" w:eastAsia="メイリオ" w:hAnsi="メイリオ" w:cs="メイリオ"/>
          <w:bCs/>
          <w:kern w:val="0"/>
          <w:sz w:val="22"/>
        </w:rPr>
      </w:pPr>
      <w:r>
        <w:rPr>
          <w:rFonts w:ascii="メイリオ" w:eastAsia="メイリオ" w:hAnsi="メイリオ" w:cs="メイリオ" w:hint="eastAsia"/>
          <w:bCs/>
          <w:kern w:val="0"/>
          <w:sz w:val="22"/>
        </w:rPr>
        <w:t xml:space="preserve">　　　 </w:t>
      </w:r>
      <w:r w:rsidR="00830F7A" w:rsidRPr="00D2537A">
        <w:rPr>
          <w:rFonts w:ascii="メイリオ" w:eastAsia="メイリオ" w:hAnsi="メイリオ" w:cs="メイリオ" w:hint="eastAsia"/>
          <w:bCs/>
          <w:kern w:val="0"/>
          <w:sz w:val="22"/>
        </w:rPr>
        <w:t>にかかる企画提案募集について</w:t>
      </w:r>
    </w:p>
    <w:p w:rsidR="00830F7A" w:rsidRPr="00D2537A" w:rsidRDefault="00830F7A" w:rsidP="00D2537A">
      <w:pPr>
        <w:snapToGrid w:val="0"/>
        <w:rPr>
          <w:rFonts w:ascii="メイリオ" w:eastAsia="メイリオ" w:hAnsi="メイリオ" w:cs="メイリオ"/>
          <w:bCs/>
          <w:kern w:val="0"/>
          <w:sz w:val="22"/>
        </w:rPr>
      </w:pP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標記の件について、次のとおり企画提案を募集します。</w:t>
      </w:r>
    </w:p>
    <w:p w:rsidR="00830F7A" w:rsidRPr="00D2537A" w:rsidRDefault="00830F7A" w:rsidP="00D2537A">
      <w:pPr>
        <w:snapToGrid w:val="0"/>
        <w:rPr>
          <w:rFonts w:ascii="メイリオ" w:eastAsia="メイリオ" w:hAnsi="メイリオ" w:cs="メイリオ"/>
          <w:bCs/>
          <w:kern w:val="0"/>
          <w:sz w:val="22"/>
        </w:rPr>
      </w:pP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１．業務の概要</w:t>
      </w:r>
    </w:p>
    <w:p w:rsidR="00830F7A" w:rsidRPr="00D2537A" w:rsidRDefault="001D2083" w:rsidP="001D2083">
      <w:pPr>
        <w:snapToGrid w:val="0"/>
        <w:rPr>
          <w:rFonts w:ascii="メイリオ" w:eastAsia="メイリオ" w:hAnsi="メイリオ" w:cs="メイリオ"/>
          <w:bCs/>
          <w:kern w:val="0"/>
          <w:sz w:val="22"/>
        </w:rPr>
      </w:pPr>
      <w:r>
        <w:rPr>
          <w:rFonts w:ascii="メイリオ" w:eastAsia="メイリオ" w:hAnsi="メイリオ" w:cs="メイリオ" w:hint="eastAsia"/>
          <w:bCs/>
          <w:kern w:val="0"/>
          <w:sz w:val="22"/>
        </w:rPr>
        <w:t xml:space="preserve">　</w:t>
      </w:r>
      <w:r w:rsidR="00830F7A" w:rsidRPr="00D2537A">
        <w:rPr>
          <w:rFonts w:ascii="メイリオ" w:eastAsia="メイリオ" w:hAnsi="メイリオ" w:cs="メイリオ" w:hint="eastAsia"/>
          <w:bCs/>
          <w:kern w:val="0"/>
          <w:sz w:val="22"/>
        </w:rPr>
        <w:t>(1)業務名</w:t>
      </w:r>
      <w:r>
        <w:rPr>
          <w:rFonts w:ascii="メイリオ" w:eastAsia="メイリオ" w:hAnsi="メイリオ" w:cs="メイリオ" w:hint="eastAsia"/>
          <w:bCs/>
          <w:kern w:val="0"/>
          <w:sz w:val="22"/>
        </w:rPr>
        <w:t xml:space="preserve">　</w:t>
      </w:r>
      <w:r w:rsidR="00D2537A">
        <w:rPr>
          <w:rFonts w:ascii="メイリオ" w:eastAsia="メイリオ" w:hAnsi="メイリオ" w:cs="メイリオ" w:hint="eastAsia"/>
          <w:bCs/>
          <w:kern w:val="0"/>
          <w:sz w:val="22"/>
        </w:rPr>
        <w:t>いしかわ就職・定住総合サポートセンター</w:t>
      </w:r>
      <w:r w:rsidR="00830F7A" w:rsidRPr="00D2537A">
        <w:rPr>
          <w:rFonts w:ascii="メイリオ" w:eastAsia="メイリオ" w:hAnsi="メイリオ" w:cs="メイリオ" w:hint="eastAsia"/>
          <w:bCs/>
          <w:kern w:val="0"/>
          <w:sz w:val="22"/>
        </w:rPr>
        <w:t>における就業支援等業務</w:t>
      </w:r>
    </w:p>
    <w:p w:rsidR="00830F7A" w:rsidRPr="00D2537A" w:rsidRDefault="001D2083" w:rsidP="00D2537A">
      <w:pPr>
        <w:snapToGrid w:val="0"/>
        <w:rPr>
          <w:rFonts w:ascii="メイリオ" w:eastAsia="メイリオ" w:hAnsi="メイリオ" w:cs="メイリオ"/>
          <w:bCs/>
          <w:kern w:val="0"/>
          <w:sz w:val="22"/>
        </w:rPr>
      </w:pPr>
      <w:r>
        <w:rPr>
          <w:rFonts w:ascii="メイリオ" w:eastAsia="メイリオ" w:hAnsi="メイリオ" w:cs="メイリオ" w:hint="eastAsia"/>
          <w:bCs/>
          <w:kern w:val="0"/>
          <w:sz w:val="22"/>
        </w:rPr>
        <w:t xml:space="preserve">　</w:t>
      </w:r>
      <w:r w:rsidR="00830F7A" w:rsidRPr="00D2537A">
        <w:rPr>
          <w:rFonts w:ascii="メイリオ" w:eastAsia="メイリオ" w:hAnsi="メイリオ" w:cs="メイリオ" w:hint="eastAsia"/>
          <w:bCs/>
          <w:kern w:val="0"/>
          <w:sz w:val="22"/>
        </w:rPr>
        <w:t>(2)業務の内容</w:t>
      </w:r>
    </w:p>
    <w:p w:rsidR="001D2083" w:rsidRDefault="001D2083" w:rsidP="001D2083">
      <w:pPr>
        <w:snapToGrid w:val="0"/>
        <w:ind w:left="425" w:hangingChars="193" w:hanging="425"/>
        <w:rPr>
          <w:rFonts w:ascii="メイリオ" w:eastAsia="メイリオ" w:hAnsi="メイリオ" w:cs="メイリオ"/>
          <w:bCs/>
          <w:kern w:val="0"/>
          <w:sz w:val="22"/>
        </w:rPr>
      </w:pPr>
      <w:r>
        <w:rPr>
          <w:rFonts w:ascii="メイリオ" w:eastAsia="メイリオ" w:hAnsi="メイリオ" w:cs="メイリオ" w:hint="eastAsia"/>
          <w:bCs/>
          <w:kern w:val="0"/>
          <w:sz w:val="22"/>
        </w:rPr>
        <w:t xml:space="preserve">　</w:t>
      </w:r>
      <w:r w:rsidR="00D2537A">
        <w:rPr>
          <w:rFonts w:ascii="メイリオ" w:eastAsia="メイリオ" w:hAnsi="メイリオ" w:cs="メイリオ" w:hint="eastAsia"/>
          <w:bCs/>
          <w:kern w:val="0"/>
          <w:sz w:val="22"/>
        </w:rPr>
        <w:t>①いしかわ就職・定住総合サポートセンター（ジョブカフェ石川金沢センター、女性</w:t>
      </w:r>
      <w:r w:rsidR="00834114">
        <w:rPr>
          <w:rFonts w:ascii="メイリオ" w:eastAsia="メイリオ" w:hAnsi="メイリオ" w:cs="メイリオ" w:hint="eastAsia"/>
          <w:bCs/>
          <w:kern w:val="0"/>
          <w:sz w:val="22"/>
        </w:rPr>
        <w:t>ジョブ</w:t>
      </w:r>
      <w:r w:rsidR="00D2537A">
        <w:rPr>
          <w:rFonts w:ascii="メイリオ" w:eastAsia="メイリオ" w:hAnsi="メイリオ" w:cs="メイリオ" w:hint="eastAsia"/>
          <w:bCs/>
          <w:kern w:val="0"/>
          <w:sz w:val="22"/>
        </w:rPr>
        <w:t>サポート石川、加賀サテライト</w:t>
      </w:r>
      <w:r w:rsidR="00277D23">
        <w:rPr>
          <w:rFonts w:ascii="メイリオ" w:eastAsia="メイリオ" w:hAnsi="メイリオ" w:cs="メイリオ" w:hint="eastAsia"/>
          <w:bCs/>
          <w:kern w:val="0"/>
          <w:sz w:val="22"/>
        </w:rPr>
        <w:t>及び</w:t>
      </w:r>
      <w:r w:rsidR="00D2537A">
        <w:rPr>
          <w:rFonts w:ascii="メイリオ" w:eastAsia="メイリオ" w:hAnsi="メイリオ" w:cs="メイリオ" w:hint="eastAsia"/>
          <w:bCs/>
          <w:kern w:val="0"/>
          <w:sz w:val="22"/>
        </w:rPr>
        <w:t>能登サテライト）</w:t>
      </w:r>
      <w:r w:rsidR="00830F7A" w:rsidRPr="00D2537A">
        <w:rPr>
          <w:rFonts w:ascii="メイリオ" w:eastAsia="メイリオ" w:hAnsi="メイリオ" w:cs="メイリオ" w:hint="eastAsia"/>
          <w:bCs/>
          <w:kern w:val="0"/>
          <w:sz w:val="22"/>
        </w:rPr>
        <w:t>において、若年求職者</w:t>
      </w:r>
      <w:r w:rsidR="00010793">
        <w:rPr>
          <w:rFonts w:ascii="メイリオ" w:eastAsia="メイリオ" w:hAnsi="メイリオ" w:cs="メイリオ" w:hint="eastAsia"/>
          <w:bCs/>
          <w:kern w:val="0"/>
          <w:sz w:val="22"/>
        </w:rPr>
        <w:t>、</w:t>
      </w:r>
      <w:r w:rsidR="00D2537A">
        <w:rPr>
          <w:rFonts w:ascii="メイリオ" w:eastAsia="メイリオ" w:hAnsi="メイリオ" w:cs="メイリオ" w:hint="eastAsia"/>
          <w:bCs/>
          <w:kern w:val="0"/>
          <w:sz w:val="22"/>
        </w:rPr>
        <w:t>再就職を目指す女性</w:t>
      </w:r>
      <w:r w:rsidR="00010793">
        <w:rPr>
          <w:rFonts w:ascii="メイリオ" w:eastAsia="メイリオ" w:hAnsi="メイリオ" w:cs="メイリオ" w:hint="eastAsia"/>
          <w:bCs/>
          <w:kern w:val="0"/>
          <w:sz w:val="22"/>
        </w:rPr>
        <w:t>等</w:t>
      </w:r>
      <w:r w:rsidR="00830F7A" w:rsidRPr="00D2537A">
        <w:rPr>
          <w:rFonts w:ascii="メイリオ" w:eastAsia="メイリオ" w:hAnsi="メイリオ" w:cs="メイリオ" w:hint="eastAsia"/>
          <w:bCs/>
          <w:kern w:val="0"/>
          <w:sz w:val="22"/>
        </w:rPr>
        <w:t>に対する就業支援(カウンセリング</w:t>
      </w:r>
      <w:r w:rsidR="00277D23">
        <w:rPr>
          <w:rFonts w:ascii="メイリオ" w:eastAsia="メイリオ" w:hAnsi="メイリオ" w:cs="メイリオ" w:hint="eastAsia"/>
          <w:bCs/>
          <w:kern w:val="0"/>
          <w:sz w:val="22"/>
        </w:rPr>
        <w:t>・</w:t>
      </w:r>
      <w:r w:rsidR="00830F7A" w:rsidRPr="00D2537A">
        <w:rPr>
          <w:rFonts w:ascii="メイリオ" w:eastAsia="メイリオ" w:hAnsi="メイリオ" w:cs="メイリオ" w:hint="eastAsia"/>
          <w:bCs/>
          <w:kern w:val="0"/>
          <w:sz w:val="22"/>
        </w:rPr>
        <w:t>各種セミナー等)。</w:t>
      </w:r>
    </w:p>
    <w:p w:rsidR="001D2083" w:rsidRPr="001668C4" w:rsidRDefault="00D2537A" w:rsidP="001D2083">
      <w:pPr>
        <w:snapToGrid w:val="0"/>
        <w:ind w:left="425" w:hangingChars="193" w:hanging="425"/>
        <w:rPr>
          <w:rFonts w:ascii="メイリオ" w:eastAsia="メイリオ" w:hAnsi="メイリオ" w:cs="メイリオ"/>
          <w:bCs/>
          <w:kern w:val="0"/>
          <w:sz w:val="22"/>
        </w:rPr>
      </w:pPr>
      <w:r w:rsidRPr="001668C4">
        <w:rPr>
          <w:rFonts w:ascii="メイリオ" w:eastAsia="メイリオ" w:hAnsi="メイリオ" w:cs="メイリオ" w:hint="eastAsia"/>
          <w:bCs/>
          <w:kern w:val="0"/>
          <w:sz w:val="22"/>
        </w:rPr>
        <w:t xml:space="preserve">　②就職情報サイト「</w:t>
      </w:r>
      <w:r w:rsidR="00192D9E" w:rsidRPr="001668C4">
        <w:rPr>
          <w:rFonts w:ascii="メイリオ" w:eastAsia="メイリオ" w:hAnsi="メイリオ" w:cs="メイリオ" w:hint="eastAsia"/>
          <w:sz w:val="22"/>
        </w:rPr>
        <w:t>いしかわ就活スマートナビ</w:t>
      </w:r>
      <w:r w:rsidRPr="001668C4">
        <w:rPr>
          <w:rFonts w:ascii="メイリオ" w:eastAsia="メイリオ" w:hAnsi="メイリオ" w:cs="メイリオ" w:hint="eastAsia"/>
          <w:bCs/>
          <w:kern w:val="0"/>
          <w:sz w:val="22"/>
        </w:rPr>
        <w:t>」及び「ジョブカフェ</w:t>
      </w:r>
      <w:r w:rsidR="0080512C" w:rsidRPr="001668C4">
        <w:rPr>
          <w:rFonts w:ascii="メイリオ" w:eastAsia="メイリオ" w:hAnsi="メイリオ" w:cs="メイリオ" w:hint="eastAsia"/>
          <w:bCs/>
          <w:kern w:val="0"/>
          <w:sz w:val="22"/>
        </w:rPr>
        <w:t>石川</w:t>
      </w:r>
      <w:r w:rsidRPr="001668C4">
        <w:rPr>
          <w:rFonts w:ascii="メイリオ" w:eastAsia="メイリオ" w:hAnsi="メイリオ" w:cs="メイリオ" w:hint="eastAsia"/>
          <w:bCs/>
          <w:kern w:val="0"/>
          <w:sz w:val="22"/>
        </w:rPr>
        <w:t>ホームページ」の運営等に関する業務</w:t>
      </w:r>
    </w:p>
    <w:p w:rsidR="00830F7A" w:rsidRPr="001668C4" w:rsidRDefault="00D2537A" w:rsidP="001D2083">
      <w:pPr>
        <w:snapToGrid w:val="0"/>
        <w:ind w:left="425" w:hangingChars="193" w:hanging="425"/>
        <w:rPr>
          <w:rFonts w:ascii="メイリオ" w:eastAsia="メイリオ" w:hAnsi="メイリオ" w:cs="メイリオ"/>
          <w:bCs/>
          <w:kern w:val="0"/>
          <w:sz w:val="22"/>
        </w:rPr>
      </w:pPr>
      <w:r w:rsidRPr="001668C4">
        <w:rPr>
          <w:rFonts w:ascii="メイリオ" w:eastAsia="メイリオ" w:hAnsi="メイリオ" w:cs="メイリオ" w:hint="eastAsia"/>
          <w:bCs/>
          <w:kern w:val="0"/>
          <w:sz w:val="22"/>
        </w:rPr>
        <w:t xml:space="preserve">　③</w:t>
      </w:r>
      <w:r w:rsidR="00830F7A" w:rsidRPr="001668C4">
        <w:rPr>
          <w:rFonts w:ascii="メイリオ" w:eastAsia="メイリオ" w:hAnsi="メイリオ" w:cs="メイリオ" w:hint="eastAsia"/>
          <w:bCs/>
          <w:kern w:val="0"/>
          <w:sz w:val="22"/>
        </w:rPr>
        <w:t>その他</w:t>
      </w:r>
      <w:r w:rsidR="00541E56" w:rsidRPr="001668C4">
        <w:rPr>
          <w:rFonts w:ascii="メイリオ" w:eastAsia="メイリオ" w:hAnsi="メイリオ" w:cs="メイリオ" w:hint="eastAsia"/>
          <w:bCs/>
          <w:kern w:val="0"/>
          <w:sz w:val="22"/>
        </w:rPr>
        <w:t>上記に関連する業務</w:t>
      </w:r>
    </w:p>
    <w:p w:rsidR="00830F7A" w:rsidRPr="001668C4" w:rsidRDefault="00830F7A" w:rsidP="001D2083">
      <w:pPr>
        <w:snapToGrid w:val="0"/>
        <w:ind w:left="425" w:hangingChars="193" w:hanging="425"/>
        <w:rPr>
          <w:rFonts w:ascii="メイリオ" w:eastAsia="メイリオ" w:hAnsi="メイリオ" w:cs="メイリオ"/>
          <w:bCs/>
          <w:kern w:val="0"/>
          <w:sz w:val="22"/>
        </w:rPr>
      </w:pPr>
      <w:r w:rsidRPr="001668C4">
        <w:rPr>
          <w:rFonts w:ascii="メイリオ" w:eastAsia="メイリオ" w:hAnsi="メイリオ" w:cs="メイリオ" w:hint="eastAsia"/>
          <w:bCs/>
          <w:kern w:val="0"/>
          <w:sz w:val="22"/>
        </w:rPr>
        <w:t xml:space="preserve">　※詳細は「仕様書」のとおり</w:t>
      </w:r>
      <w:r w:rsidR="00541E56" w:rsidRPr="001668C4">
        <w:rPr>
          <w:rFonts w:ascii="メイリオ" w:eastAsia="メイリオ" w:hAnsi="メイリオ" w:cs="メイリオ" w:hint="eastAsia"/>
          <w:bCs/>
          <w:kern w:val="0"/>
          <w:sz w:val="22"/>
        </w:rPr>
        <w:t xml:space="preserve"> </w:t>
      </w:r>
      <w:r w:rsidRPr="001668C4">
        <w:rPr>
          <w:rFonts w:ascii="メイリオ" w:eastAsia="メイリオ" w:hAnsi="メイリオ" w:cs="メイリオ" w:hint="eastAsia"/>
          <w:bCs/>
          <w:kern w:val="0"/>
          <w:sz w:val="22"/>
        </w:rPr>
        <w:t>⇒</w:t>
      </w:r>
      <w:r w:rsidR="00541E56" w:rsidRPr="001668C4">
        <w:rPr>
          <w:rFonts w:ascii="メイリオ" w:eastAsia="メイリオ" w:hAnsi="メイリオ" w:cs="メイリオ" w:hint="eastAsia"/>
          <w:bCs/>
          <w:kern w:val="0"/>
          <w:sz w:val="22"/>
        </w:rPr>
        <w:t xml:space="preserve"> </w:t>
      </w:r>
      <w:r w:rsidRPr="001668C4">
        <w:rPr>
          <w:rFonts w:ascii="メイリオ" w:eastAsia="メイリオ" w:hAnsi="メイリオ" w:cs="メイリオ" w:hint="eastAsia"/>
          <w:bCs/>
          <w:kern w:val="0"/>
          <w:sz w:val="22"/>
        </w:rPr>
        <w:t>ダウンロードする</w:t>
      </w:r>
      <w:r w:rsidR="00D2537A" w:rsidRPr="001668C4">
        <w:rPr>
          <w:rFonts w:ascii="メイリオ" w:eastAsia="メイリオ" w:hAnsi="メイリオ" w:cs="メイリオ" w:hint="eastAsia"/>
          <w:bCs/>
          <w:kern w:val="0"/>
          <w:sz w:val="22"/>
        </w:rPr>
        <w:t>(PDF</w:t>
      </w:r>
      <w:r w:rsidRPr="001668C4">
        <w:rPr>
          <w:rFonts w:ascii="メイリオ" w:eastAsia="メイリオ" w:hAnsi="メイリオ" w:cs="メイリオ" w:hint="eastAsia"/>
          <w:bCs/>
          <w:kern w:val="0"/>
          <w:sz w:val="22"/>
        </w:rPr>
        <w:t>)</w:t>
      </w:r>
    </w:p>
    <w:p w:rsidR="00830F7A" w:rsidRPr="001668C4" w:rsidRDefault="00830F7A" w:rsidP="00D2537A">
      <w:pPr>
        <w:snapToGrid w:val="0"/>
        <w:rPr>
          <w:rFonts w:ascii="メイリオ" w:eastAsia="メイリオ" w:hAnsi="メイリオ" w:cs="メイリオ"/>
          <w:bCs/>
          <w:kern w:val="0"/>
          <w:sz w:val="22"/>
        </w:rPr>
      </w:pPr>
      <w:r w:rsidRPr="001668C4">
        <w:rPr>
          <w:rFonts w:ascii="メイリオ" w:eastAsia="メイリオ" w:hAnsi="メイリオ" w:cs="メイリオ" w:hint="eastAsia"/>
          <w:bCs/>
          <w:kern w:val="0"/>
          <w:sz w:val="22"/>
        </w:rPr>
        <w:t>(3)</w:t>
      </w:r>
      <w:r w:rsidR="00277D23" w:rsidRPr="001668C4">
        <w:rPr>
          <w:rFonts w:ascii="メイリオ" w:eastAsia="メイリオ" w:hAnsi="メイリオ" w:cs="メイリオ" w:hint="eastAsia"/>
          <w:bCs/>
          <w:kern w:val="0"/>
          <w:sz w:val="22"/>
        </w:rPr>
        <w:t>業務の実施</w:t>
      </w:r>
      <w:r w:rsidRPr="001668C4">
        <w:rPr>
          <w:rFonts w:ascii="メイリオ" w:eastAsia="メイリオ" w:hAnsi="メイリオ" w:cs="メイリオ" w:hint="eastAsia"/>
          <w:bCs/>
          <w:kern w:val="0"/>
          <w:sz w:val="22"/>
        </w:rPr>
        <w:t xml:space="preserve">期間　</w:t>
      </w:r>
      <w:r w:rsidR="009E1043" w:rsidRPr="001668C4">
        <w:rPr>
          <w:rFonts w:ascii="メイリオ" w:eastAsia="メイリオ" w:hAnsi="メイリオ" w:cs="メイリオ" w:hint="eastAsia"/>
          <w:bCs/>
          <w:kern w:val="0"/>
          <w:sz w:val="22"/>
        </w:rPr>
        <w:t>令和</w:t>
      </w:r>
      <w:r w:rsidR="00B360B3">
        <w:rPr>
          <w:rFonts w:ascii="メイリオ" w:eastAsia="メイリオ" w:hAnsi="メイリオ" w:cs="メイリオ" w:hint="eastAsia"/>
          <w:bCs/>
          <w:kern w:val="0"/>
          <w:sz w:val="22"/>
        </w:rPr>
        <w:t>８</w:t>
      </w:r>
      <w:r w:rsidRPr="001668C4">
        <w:rPr>
          <w:rFonts w:ascii="メイリオ" w:eastAsia="メイリオ" w:hAnsi="メイリオ" w:cs="メイリオ" w:hint="eastAsia"/>
          <w:bCs/>
          <w:kern w:val="0"/>
          <w:sz w:val="22"/>
        </w:rPr>
        <w:t>年</w:t>
      </w:r>
      <w:r w:rsidR="00D2537A" w:rsidRPr="001668C4">
        <w:rPr>
          <w:rFonts w:ascii="メイリオ" w:eastAsia="メイリオ" w:hAnsi="メイリオ" w:cs="メイリオ" w:hint="eastAsia"/>
          <w:bCs/>
          <w:kern w:val="0"/>
          <w:sz w:val="22"/>
        </w:rPr>
        <w:t>４</w:t>
      </w:r>
      <w:r w:rsidRPr="001668C4">
        <w:rPr>
          <w:rFonts w:ascii="メイリオ" w:eastAsia="メイリオ" w:hAnsi="メイリオ" w:cs="メイリオ" w:hint="eastAsia"/>
          <w:bCs/>
          <w:kern w:val="0"/>
          <w:sz w:val="22"/>
        </w:rPr>
        <w:t>月</w:t>
      </w:r>
      <w:r w:rsidR="00F25079" w:rsidRPr="001668C4">
        <w:rPr>
          <w:rFonts w:ascii="メイリオ" w:eastAsia="メイリオ" w:hAnsi="メイリオ" w:cs="メイリオ" w:hint="eastAsia"/>
          <w:bCs/>
          <w:kern w:val="0"/>
          <w:sz w:val="22"/>
        </w:rPr>
        <w:t>１</w:t>
      </w:r>
      <w:r w:rsidRPr="001668C4">
        <w:rPr>
          <w:rFonts w:ascii="メイリオ" w:eastAsia="メイリオ" w:hAnsi="メイリオ" w:cs="メイリオ" w:hint="eastAsia"/>
          <w:bCs/>
          <w:kern w:val="0"/>
          <w:sz w:val="22"/>
        </w:rPr>
        <w:t>日</w:t>
      </w:r>
      <w:r w:rsidR="00431430" w:rsidRPr="001668C4">
        <w:rPr>
          <w:rFonts w:ascii="メイリオ" w:eastAsia="メイリオ" w:hAnsi="メイリオ" w:cs="メイリオ" w:hint="eastAsia"/>
          <w:bCs/>
          <w:kern w:val="0"/>
          <w:sz w:val="22"/>
        </w:rPr>
        <w:t>から</w:t>
      </w:r>
      <w:r w:rsidR="009E1043" w:rsidRPr="001668C4">
        <w:rPr>
          <w:rFonts w:ascii="メイリオ" w:eastAsia="メイリオ" w:hAnsi="メイリオ" w:cs="メイリオ" w:hint="eastAsia"/>
          <w:bCs/>
          <w:kern w:val="0"/>
          <w:sz w:val="22"/>
        </w:rPr>
        <w:t>令和</w:t>
      </w:r>
      <w:r w:rsidR="00B360B3">
        <w:rPr>
          <w:rFonts w:ascii="メイリオ" w:eastAsia="メイリオ" w:hAnsi="メイリオ" w:cs="メイリオ" w:hint="eastAsia"/>
          <w:bCs/>
          <w:kern w:val="0"/>
          <w:sz w:val="22"/>
        </w:rPr>
        <w:t>９</w:t>
      </w:r>
      <w:r w:rsidRPr="001668C4">
        <w:rPr>
          <w:rFonts w:ascii="メイリオ" w:eastAsia="メイリオ" w:hAnsi="メイリオ" w:cs="メイリオ" w:hint="eastAsia"/>
          <w:bCs/>
          <w:kern w:val="0"/>
          <w:sz w:val="22"/>
        </w:rPr>
        <w:t>年</w:t>
      </w:r>
      <w:r w:rsidR="00D2537A" w:rsidRPr="001668C4">
        <w:rPr>
          <w:rFonts w:ascii="メイリオ" w:eastAsia="メイリオ" w:hAnsi="メイリオ" w:cs="メイリオ" w:hint="eastAsia"/>
          <w:bCs/>
          <w:kern w:val="0"/>
          <w:sz w:val="22"/>
        </w:rPr>
        <w:t>３</w:t>
      </w:r>
      <w:r w:rsidRPr="001668C4">
        <w:rPr>
          <w:rFonts w:ascii="メイリオ" w:eastAsia="メイリオ" w:hAnsi="メイリオ" w:cs="メイリオ" w:hint="eastAsia"/>
          <w:bCs/>
          <w:kern w:val="0"/>
          <w:sz w:val="22"/>
        </w:rPr>
        <w:t>月</w:t>
      </w:r>
      <w:r w:rsidR="00D2537A" w:rsidRPr="001668C4">
        <w:rPr>
          <w:rFonts w:ascii="メイリオ" w:eastAsia="メイリオ" w:hAnsi="メイリオ" w:cs="メイリオ" w:hint="eastAsia"/>
          <w:bCs/>
          <w:kern w:val="0"/>
          <w:sz w:val="22"/>
        </w:rPr>
        <w:t>３</w:t>
      </w:r>
      <w:r w:rsidR="00F25079" w:rsidRPr="001668C4">
        <w:rPr>
          <w:rFonts w:ascii="メイリオ" w:eastAsia="メイリオ" w:hAnsi="メイリオ" w:cs="メイリオ" w:hint="eastAsia"/>
          <w:bCs/>
          <w:kern w:val="0"/>
          <w:sz w:val="22"/>
        </w:rPr>
        <w:t>１</w:t>
      </w:r>
      <w:r w:rsidRPr="001668C4">
        <w:rPr>
          <w:rFonts w:ascii="メイリオ" w:eastAsia="メイリオ" w:hAnsi="メイリオ" w:cs="メイリオ" w:hint="eastAsia"/>
          <w:bCs/>
          <w:kern w:val="0"/>
          <w:sz w:val="22"/>
        </w:rPr>
        <w:t>日</w:t>
      </w:r>
      <w:r w:rsidR="00431430" w:rsidRPr="001668C4">
        <w:rPr>
          <w:rFonts w:ascii="メイリオ" w:eastAsia="メイリオ" w:hAnsi="メイリオ" w:cs="メイリオ" w:hint="eastAsia"/>
          <w:bCs/>
          <w:kern w:val="0"/>
          <w:sz w:val="22"/>
        </w:rPr>
        <w:t>まで</w:t>
      </w:r>
    </w:p>
    <w:p w:rsidR="00830F7A" w:rsidRPr="001668C4" w:rsidRDefault="00830F7A" w:rsidP="00D2537A">
      <w:pPr>
        <w:snapToGrid w:val="0"/>
        <w:rPr>
          <w:rFonts w:ascii="メイリオ" w:eastAsia="メイリオ" w:hAnsi="メイリオ" w:cs="メイリオ"/>
          <w:bCs/>
          <w:kern w:val="0"/>
          <w:sz w:val="22"/>
        </w:rPr>
      </w:pPr>
      <w:r w:rsidRPr="001668C4">
        <w:rPr>
          <w:rFonts w:ascii="メイリオ" w:eastAsia="メイリオ" w:hAnsi="メイリオ" w:cs="メイリオ" w:hint="eastAsia"/>
          <w:bCs/>
          <w:kern w:val="0"/>
          <w:sz w:val="22"/>
        </w:rPr>
        <w:t>(4)予算</w:t>
      </w:r>
      <w:r w:rsidR="00277D23" w:rsidRPr="001668C4">
        <w:rPr>
          <w:rFonts w:ascii="メイリオ" w:eastAsia="メイリオ" w:hAnsi="メイリオ" w:cs="メイリオ" w:hint="eastAsia"/>
          <w:bCs/>
          <w:kern w:val="0"/>
          <w:sz w:val="22"/>
        </w:rPr>
        <w:t>額</w:t>
      </w:r>
      <w:r w:rsidR="001D2083" w:rsidRPr="001668C4">
        <w:rPr>
          <w:rFonts w:ascii="メイリオ" w:eastAsia="メイリオ" w:hAnsi="メイリオ" w:cs="メイリオ" w:hint="eastAsia"/>
          <w:bCs/>
          <w:kern w:val="0"/>
          <w:sz w:val="22"/>
        </w:rPr>
        <w:t xml:space="preserve">　</w:t>
      </w:r>
      <w:r w:rsidRPr="001668C4">
        <w:rPr>
          <w:rFonts w:ascii="メイリオ" w:eastAsia="メイリオ" w:hAnsi="メイリオ" w:cs="メイリオ" w:hint="eastAsia"/>
          <w:bCs/>
          <w:kern w:val="0"/>
          <w:sz w:val="22"/>
        </w:rPr>
        <w:t xml:space="preserve">　</w:t>
      </w:r>
      <w:r w:rsidR="00D40761" w:rsidRPr="001668C4">
        <w:rPr>
          <w:rFonts w:ascii="メイリオ" w:eastAsia="メイリオ" w:hAnsi="メイリオ" w:cs="メイリオ" w:hint="eastAsia"/>
          <w:bCs/>
          <w:kern w:val="0"/>
          <w:sz w:val="22"/>
        </w:rPr>
        <w:t>３</w:t>
      </w:r>
      <w:r w:rsidR="00CF7B29" w:rsidRPr="001668C4">
        <w:rPr>
          <w:rFonts w:ascii="メイリオ" w:eastAsia="メイリオ" w:hAnsi="メイリオ" w:cs="メイリオ" w:hint="eastAsia"/>
          <w:bCs/>
          <w:kern w:val="0"/>
          <w:sz w:val="22"/>
        </w:rPr>
        <w:t>５</w:t>
      </w:r>
      <w:r w:rsidR="00834114" w:rsidRPr="001668C4">
        <w:rPr>
          <w:rFonts w:ascii="メイリオ" w:eastAsia="メイリオ" w:hAnsi="メイリオ" w:cs="メイリオ" w:hint="eastAsia"/>
          <w:bCs/>
          <w:kern w:val="0"/>
          <w:sz w:val="22"/>
        </w:rPr>
        <w:t>,</w:t>
      </w:r>
      <w:r w:rsidR="009F6B7B" w:rsidRPr="001668C4">
        <w:rPr>
          <w:rFonts w:ascii="メイリオ" w:eastAsia="メイリオ" w:hAnsi="メイリオ" w:cs="メイリオ" w:hint="eastAsia"/>
          <w:bCs/>
          <w:kern w:val="0"/>
          <w:sz w:val="22"/>
        </w:rPr>
        <w:t>３</w:t>
      </w:r>
      <w:r w:rsidR="00277D23" w:rsidRPr="001668C4">
        <w:rPr>
          <w:rFonts w:ascii="メイリオ" w:eastAsia="メイリオ" w:hAnsi="メイリオ" w:cs="メイリオ" w:hint="eastAsia"/>
          <w:bCs/>
          <w:kern w:val="0"/>
          <w:sz w:val="22"/>
        </w:rPr>
        <w:t>００</w:t>
      </w:r>
      <w:r w:rsidR="00114915" w:rsidRPr="001668C4">
        <w:rPr>
          <w:rFonts w:ascii="メイリオ" w:eastAsia="メイリオ" w:hAnsi="メイリオ" w:cs="メイリオ" w:hint="eastAsia"/>
          <w:bCs/>
          <w:kern w:val="0"/>
          <w:sz w:val="22"/>
        </w:rPr>
        <w:t>，０００</w:t>
      </w:r>
      <w:r w:rsidRPr="001668C4">
        <w:rPr>
          <w:rFonts w:ascii="メイリオ" w:eastAsia="メイリオ" w:hAnsi="メイリオ" w:cs="メイリオ" w:hint="eastAsia"/>
          <w:bCs/>
          <w:kern w:val="0"/>
          <w:sz w:val="22"/>
        </w:rPr>
        <w:t>円以内</w:t>
      </w:r>
      <w:r w:rsidR="004C3577" w:rsidRPr="001668C4">
        <w:rPr>
          <w:rFonts w:ascii="メイリオ" w:eastAsia="メイリオ" w:hAnsi="メイリオ" w:cs="メイリオ" w:hint="eastAsia"/>
          <w:bCs/>
          <w:kern w:val="0"/>
          <w:sz w:val="22"/>
        </w:rPr>
        <w:t>（</w:t>
      </w:r>
      <w:r w:rsidR="00277D23" w:rsidRPr="001668C4">
        <w:rPr>
          <w:rFonts w:ascii="メイリオ" w:eastAsia="メイリオ" w:hAnsi="メイリオ" w:cs="メイリオ" w:hint="eastAsia"/>
          <w:bCs/>
          <w:kern w:val="0"/>
          <w:sz w:val="22"/>
        </w:rPr>
        <w:t>消費税及び地方消費税を含む</w:t>
      </w:r>
      <w:r w:rsidR="004C3577" w:rsidRPr="001668C4">
        <w:rPr>
          <w:rFonts w:ascii="メイリオ" w:eastAsia="メイリオ" w:hAnsi="メイリオ" w:cs="メイリオ" w:hint="eastAsia"/>
          <w:bCs/>
          <w:kern w:val="0"/>
          <w:sz w:val="22"/>
        </w:rPr>
        <w:t>）【</w:t>
      </w:r>
      <w:r w:rsidRPr="001668C4">
        <w:rPr>
          <w:rFonts w:ascii="メイリオ" w:eastAsia="メイリオ" w:hAnsi="メイリオ" w:cs="メイリオ" w:hint="eastAsia"/>
          <w:bCs/>
          <w:kern w:val="0"/>
          <w:sz w:val="22"/>
        </w:rPr>
        <w:t>見込</w:t>
      </w:r>
      <w:r w:rsidR="004C3577" w:rsidRPr="001668C4">
        <w:rPr>
          <w:rFonts w:ascii="メイリオ" w:eastAsia="メイリオ" w:hAnsi="メイリオ" w:cs="メイリオ" w:hint="eastAsia"/>
          <w:bCs/>
          <w:kern w:val="0"/>
          <w:sz w:val="22"/>
        </w:rPr>
        <w:t>】</w:t>
      </w:r>
    </w:p>
    <w:p w:rsidR="00541E56" w:rsidRPr="001668C4" w:rsidRDefault="001D2083" w:rsidP="009E1043">
      <w:pPr>
        <w:snapToGrid w:val="0"/>
        <w:ind w:left="1525" w:hangingChars="693" w:hanging="1525"/>
        <w:rPr>
          <w:rFonts w:ascii="メイリオ" w:eastAsia="メイリオ" w:hAnsi="メイリオ" w:cs="メイリオ"/>
          <w:bCs/>
          <w:kern w:val="0"/>
          <w:sz w:val="22"/>
        </w:rPr>
      </w:pPr>
      <w:r w:rsidRPr="001668C4">
        <w:rPr>
          <w:rFonts w:ascii="メイリオ" w:eastAsia="メイリオ" w:hAnsi="メイリオ" w:cs="メイリオ" w:hint="eastAsia"/>
          <w:bCs/>
          <w:kern w:val="0"/>
          <w:sz w:val="22"/>
        </w:rPr>
        <w:t xml:space="preserve">　</w:t>
      </w:r>
      <w:r w:rsidR="009E1043" w:rsidRPr="001668C4">
        <w:rPr>
          <w:rFonts w:ascii="メイリオ" w:eastAsia="メイリオ" w:hAnsi="メイリオ" w:cs="メイリオ" w:hint="eastAsia"/>
          <w:bCs/>
          <w:kern w:val="0"/>
          <w:sz w:val="22"/>
        </w:rPr>
        <w:t xml:space="preserve">　　　　　</w:t>
      </w:r>
      <w:r w:rsidR="00830F7A" w:rsidRPr="001668C4">
        <w:rPr>
          <w:rFonts w:ascii="メイリオ" w:eastAsia="メイリオ" w:hAnsi="メイリオ" w:cs="メイリオ" w:hint="eastAsia"/>
          <w:bCs/>
          <w:kern w:val="0"/>
          <w:sz w:val="22"/>
        </w:rPr>
        <w:t>※実際の契約金額は、石川県からの委託金額及び提案された事業内容等を勘案して</w:t>
      </w:r>
    </w:p>
    <w:p w:rsidR="00830F7A" w:rsidRPr="001668C4" w:rsidRDefault="00830F7A" w:rsidP="00541E56">
      <w:pPr>
        <w:snapToGrid w:val="0"/>
        <w:ind w:leftChars="650" w:left="1365" w:firstLineChars="50" w:firstLine="110"/>
        <w:rPr>
          <w:rFonts w:ascii="メイリオ" w:eastAsia="メイリオ" w:hAnsi="メイリオ" w:cs="メイリオ"/>
          <w:bCs/>
          <w:kern w:val="0"/>
          <w:sz w:val="22"/>
        </w:rPr>
      </w:pPr>
      <w:r w:rsidRPr="001668C4">
        <w:rPr>
          <w:rFonts w:ascii="メイリオ" w:eastAsia="メイリオ" w:hAnsi="メイリオ" w:cs="メイリオ" w:hint="eastAsia"/>
          <w:bCs/>
          <w:kern w:val="0"/>
          <w:sz w:val="22"/>
        </w:rPr>
        <w:t>決定</w:t>
      </w:r>
      <w:r w:rsidR="00277D23" w:rsidRPr="001668C4">
        <w:rPr>
          <w:rFonts w:ascii="メイリオ" w:eastAsia="メイリオ" w:hAnsi="メイリオ" w:cs="メイリオ" w:hint="eastAsia"/>
          <w:bCs/>
          <w:kern w:val="0"/>
          <w:sz w:val="22"/>
        </w:rPr>
        <w:t>します</w:t>
      </w:r>
      <w:r w:rsidRPr="001668C4">
        <w:rPr>
          <w:rFonts w:ascii="メイリオ" w:eastAsia="メイリオ" w:hAnsi="メイリオ" w:cs="メイリオ" w:hint="eastAsia"/>
          <w:bCs/>
          <w:kern w:val="0"/>
          <w:sz w:val="22"/>
        </w:rPr>
        <w:t>。</w:t>
      </w:r>
    </w:p>
    <w:p w:rsidR="00830F7A" w:rsidRPr="00D2537A" w:rsidRDefault="00830F7A" w:rsidP="00D2537A">
      <w:pPr>
        <w:snapToGrid w:val="0"/>
        <w:rPr>
          <w:rFonts w:ascii="メイリオ" w:eastAsia="メイリオ" w:hAnsi="メイリオ" w:cs="メイリオ"/>
          <w:bCs/>
          <w:kern w:val="0"/>
          <w:sz w:val="22"/>
        </w:rPr>
      </w:pP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２．応募資格</w:t>
      </w:r>
    </w:p>
    <w:p w:rsidR="00830F7A" w:rsidRPr="00D2537A" w:rsidRDefault="00830F7A" w:rsidP="00D2537A">
      <w:pPr>
        <w:snapToGrid w:val="0"/>
        <w:ind w:left="425" w:hangingChars="193" w:hanging="425"/>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(1)会社更生法</w:t>
      </w:r>
      <w:r w:rsidR="00277D23">
        <w:rPr>
          <w:rFonts w:ascii="メイリオ" w:eastAsia="メイリオ" w:hAnsi="メイリオ" w:cs="メイリオ" w:hint="eastAsia"/>
          <w:bCs/>
          <w:kern w:val="0"/>
          <w:sz w:val="22"/>
        </w:rPr>
        <w:t>・</w:t>
      </w:r>
      <w:r w:rsidRPr="00D2537A">
        <w:rPr>
          <w:rFonts w:ascii="メイリオ" w:eastAsia="メイリオ" w:hAnsi="メイリオ" w:cs="メイリオ" w:hint="eastAsia"/>
          <w:bCs/>
          <w:kern w:val="0"/>
          <w:sz w:val="22"/>
        </w:rPr>
        <w:t>民事再生法等に基づく再生又は再生手続きを行っていない</w:t>
      </w:r>
      <w:r w:rsidR="00277D23">
        <w:rPr>
          <w:rFonts w:ascii="メイリオ" w:eastAsia="メイリオ" w:hAnsi="メイリオ" w:cs="メイリオ" w:hint="eastAsia"/>
          <w:bCs/>
          <w:kern w:val="0"/>
          <w:sz w:val="22"/>
        </w:rPr>
        <w:t>者</w:t>
      </w:r>
      <w:r w:rsidRPr="00D2537A">
        <w:rPr>
          <w:rFonts w:ascii="メイリオ" w:eastAsia="メイリオ" w:hAnsi="メイリオ" w:cs="メイリオ" w:hint="eastAsia"/>
          <w:bCs/>
          <w:kern w:val="0"/>
          <w:sz w:val="22"/>
        </w:rPr>
        <w:t>。</w:t>
      </w:r>
    </w:p>
    <w:p w:rsidR="00830F7A" w:rsidRPr="00D2537A" w:rsidRDefault="00830F7A" w:rsidP="00D2537A">
      <w:pPr>
        <w:snapToGrid w:val="0"/>
        <w:ind w:left="425" w:hangingChars="193" w:hanging="425"/>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(2)暴力団員による不当な行為の防止等に関する法律第2条第2号に掲げる暴力団及び第6号に掲げる暴力団員並びにそれら</w:t>
      </w:r>
      <w:r w:rsidR="00277D23">
        <w:rPr>
          <w:rFonts w:ascii="メイリオ" w:eastAsia="メイリオ" w:hAnsi="メイリオ" w:cs="メイリオ" w:hint="eastAsia"/>
          <w:bCs/>
          <w:kern w:val="0"/>
          <w:sz w:val="22"/>
        </w:rPr>
        <w:t>の</w:t>
      </w:r>
      <w:r w:rsidRPr="00D2537A">
        <w:rPr>
          <w:rFonts w:ascii="メイリオ" w:eastAsia="メイリオ" w:hAnsi="メイリオ" w:cs="メイリオ" w:hint="eastAsia"/>
          <w:bCs/>
          <w:kern w:val="0"/>
          <w:sz w:val="22"/>
        </w:rPr>
        <w:t>利益となる活動を行う者でないこと。</w:t>
      </w:r>
    </w:p>
    <w:p w:rsidR="00830F7A" w:rsidRPr="00D2537A" w:rsidRDefault="00830F7A" w:rsidP="00D2537A">
      <w:pPr>
        <w:snapToGrid w:val="0"/>
        <w:rPr>
          <w:rFonts w:ascii="メイリオ" w:eastAsia="メイリオ" w:hAnsi="メイリオ" w:cs="メイリオ"/>
          <w:bCs/>
          <w:kern w:val="0"/>
          <w:sz w:val="22"/>
        </w:rPr>
      </w:pP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３．応募の方法</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(1)提出書類</w:t>
      </w:r>
    </w:p>
    <w:p w:rsidR="00830F7A" w:rsidRPr="00D2537A" w:rsidRDefault="00830F7A" w:rsidP="00D2537A">
      <w:pPr>
        <w:snapToGrid w:val="0"/>
        <w:ind w:left="284" w:hangingChars="129" w:hanging="284"/>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仕様書を参照の上、以下の書類を提出してください(正本1部</w:t>
      </w:r>
      <w:r w:rsidR="00967E5D">
        <w:rPr>
          <w:rFonts w:ascii="メイリオ" w:eastAsia="メイリオ" w:hAnsi="メイリオ" w:cs="メイリオ" w:hint="eastAsia"/>
          <w:bCs/>
          <w:kern w:val="0"/>
          <w:sz w:val="22"/>
        </w:rPr>
        <w:t>・</w:t>
      </w:r>
      <w:r w:rsidRPr="00D2537A">
        <w:rPr>
          <w:rFonts w:ascii="メイリオ" w:eastAsia="メイリオ" w:hAnsi="メイリオ" w:cs="メイリオ" w:hint="eastAsia"/>
          <w:bCs/>
          <w:kern w:val="0"/>
          <w:sz w:val="22"/>
        </w:rPr>
        <w:t>副本</w:t>
      </w:r>
      <w:r w:rsidR="0028664C">
        <w:rPr>
          <w:rFonts w:ascii="メイリオ" w:eastAsia="メイリオ" w:hAnsi="メイリオ" w:cs="メイリオ" w:hint="eastAsia"/>
          <w:bCs/>
          <w:kern w:val="0"/>
          <w:sz w:val="22"/>
        </w:rPr>
        <w:t>２</w:t>
      </w:r>
      <w:r w:rsidRPr="00D2537A">
        <w:rPr>
          <w:rFonts w:ascii="メイリオ" w:eastAsia="メイリオ" w:hAnsi="メイリオ" w:cs="メイリオ" w:hint="eastAsia"/>
          <w:bCs/>
          <w:kern w:val="0"/>
          <w:sz w:val="22"/>
        </w:rPr>
        <w:t>部</w:t>
      </w:r>
      <w:r w:rsidR="00967E5D">
        <w:rPr>
          <w:rFonts w:ascii="メイリオ" w:eastAsia="メイリオ" w:hAnsi="メイリオ" w:cs="メイリオ" w:hint="eastAsia"/>
          <w:bCs/>
          <w:kern w:val="0"/>
          <w:sz w:val="22"/>
        </w:rPr>
        <w:t>。次の</w:t>
      </w:r>
      <w:r w:rsidR="00277D23">
        <w:rPr>
          <w:rFonts w:ascii="メイリオ" w:eastAsia="メイリオ" w:hAnsi="メイリオ" w:cs="メイリオ" w:hint="eastAsia"/>
          <w:bCs/>
          <w:kern w:val="0"/>
          <w:sz w:val="22"/>
        </w:rPr>
        <w:t xml:space="preserve"> </w:t>
      </w:r>
      <w:r w:rsidRPr="00D2537A">
        <w:rPr>
          <w:rFonts w:ascii="メイリオ" w:eastAsia="メイリオ" w:hAnsi="メイリオ" w:cs="メイリオ" w:hint="eastAsia"/>
          <w:bCs/>
          <w:kern w:val="0"/>
          <w:sz w:val="22"/>
        </w:rPr>
        <w:t>[3]は正本一部のみ)</w:t>
      </w:r>
      <w:r w:rsidR="00277D23">
        <w:rPr>
          <w:rFonts w:ascii="メイリオ" w:eastAsia="メイリオ" w:hAnsi="メイリオ" w:cs="メイリオ" w:hint="eastAsia"/>
          <w:bCs/>
          <w:kern w:val="0"/>
          <w:sz w:val="22"/>
        </w:rPr>
        <w:t>。</w:t>
      </w:r>
      <w:r w:rsidRPr="00D2537A">
        <w:rPr>
          <w:rFonts w:ascii="メイリオ" w:eastAsia="メイリオ" w:hAnsi="メイリオ" w:cs="メイリオ" w:hint="eastAsia"/>
          <w:bCs/>
          <w:kern w:val="0"/>
          <w:sz w:val="22"/>
        </w:rPr>
        <w:t>なお、石川県人材</w:t>
      </w:r>
      <w:r w:rsidR="001D2083">
        <w:rPr>
          <w:rFonts w:ascii="メイリオ" w:eastAsia="メイリオ" w:hAnsi="メイリオ" w:cs="メイリオ" w:hint="eastAsia"/>
          <w:bCs/>
          <w:kern w:val="0"/>
          <w:sz w:val="22"/>
        </w:rPr>
        <w:t>確保・定住</w:t>
      </w:r>
      <w:r w:rsidRPr="00D2537A">
        <w:rPr>
          <w:rFonts w:ascii="メイリオ" w:eastAsia="メイリオ" w:hAnsi="メイリオ" w:cs="メイリオ" w:hint="eastAsia"/>
          <w:bCs/>
          <w:kern w:val="0"/>
          <w:sz w:val="22"/>
        </w:rPr>
        <w:t>推進機構が必要と認める場合は、追加資料の提出を求めることがあります。</w:t>
      </w:r>
    </w:p>
    <w:p w:rsidR="00830F7A" w:rsidRPr="00D2537A" w:rsidRDefault="00830F7A" w:rsidP="00D2537A">
      <w:pPr>
        <w:snapToGrid w:val="0"/>
        <w:ind w:leftChars="135" w:left="28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[1]事業計画書(A4版)</w:t>
      </w:r>
    </w:p>
    <w:p w:rsidR="00830F7A" w:rsidRPr="00D2537A" w:rsidRDefault="00830F7A" w:rsidP="00D2537A">
      <w:pPr>
        <w:snapToGrid w:val="0"/>
        <w:ind w:leftChars="134" w:left="424" w:hangingChars="65" w:hanging="14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＊[1]には、提案する企画</w:t>
      </w:r>
      <w:r w:rsidR="000F5801">
        <w:rPr>
          <w:rFonts w:ascii="メイリオ" w:eastAsia="メイリオ" w:hAnsi="メイリオ" w:cs="メイリオ" w:hint="eastAsia"/>
          <w:bCs/>
          <w:kern w:val="0"/>
          <w:sz w:val="22"/>
        </w:rPr>
        <w:t>に加えて</w:t>
      </w:r>
      <w:r w:rsidRPr="00D2537A">
        <w:rPr>
          <w:rFonts w:ascii="メイリオ" w:eastAsia="メイリオ" w:hAnsi="メイリオ" w:cs="メイリオ" w:hint="eastAsia"/>
          <w:bCs/>
          <w:kern w:val="0"/>
          <w:sz w:val="22"/>
        </w:rPr>
        <w:t>、下記事項について記載すること。</w:t>
      </w:r>
    </w:p>
    <w:p w:rsidR="00541E56" w:rsidRDefault="00830F7A" w:rsidP="00D2537A">
      <w:pPr>
        <w:snapToGrid w:val="0"/>
        <w:ind w:leftChars="134" w:left="424" w:hangingChars="65" w:hanging="14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・事業推進体制(本社・支社</w:t>
      </w:r>
      <w:r w:rsidR="000F5801">
        <w:rPr>
          <w:rFonts w:ascii="メイリオ" w:eastAsia="メイリオ" w:hAnsi="メイリオ" w:cs="メイリオ" w:hint="eastAsia"/>
          <w:bCs/>
          <w:kern w:val="0"/>
          <w:sz w:val="22"/>
        </w:rPr>
        <w:t>など</w:t>
      </w:r>
      <w:r w:rsidRPr="00D2537A">
        <w:rPr>
          <w:rFonts w:ascii="メイリオ" w:eastAsia="メイリオ" w:hAnsi="メイリオ" w:cs="メイリオ" w:hint="eastAsia"/>
          <w:bCs/>
          <w:kern w:val="0"/>
          <w:sz w:val="22"/>
        </w:rPr>
        <w:t>)</w:t>
      </w:r>
    </w:p>
    <w:p w:rsidR="00830F7A" w:rsidRPr="00D2537A" w:rsidRDefault="00830F7A" w:rsidP="00D2537A">
      <w:pPr>
        <w:snapToGrid w:val="0"/>
        <w:ind w:leftChars="134" w:left="424" w:hangingChars="65" w:hanging="14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lastRenderedPageBreak/>
        <w:t>・キャリアコンサルタントへの教育訓練体制</w:t>
      </w:r>
    </w:p>
    <w:p w:rsidR="00830F7A" w:rsidRPr="00D2537A" w:rsidRDefault="00830F7A" w:rsidP="00D2537A">
      <w:pPr>
        <w:snapToGrid w:val="0"/>
        <w:ind w:leftChars="134" w:left="424" w:hangingChars="65" w:hanging="14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・キャリアコンサルタントの人材確保方法（現在勤務しているキャリアコンサルタント等の雇用に対する考え方、退職があった場合の補充方法など）</w:t>
      </w:r>
    </w:p>
    <w:p w:rsidR="00830F7A" w:rsidRPr="00D2537A" w:rsidRDefault="00830F7A" w:rsidP="00D2537A">
      <w:pPr>
        <w:snapToGrid w:val="0"/>
        <w:ind w:leftChars="134" w:left="424" w:hangingChars="65" w:hanging="14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・カウンセリング能力向上のための人材育成体制</w:t>
      </w:r>
    </w:p>
    <w:p w:rsidR="00830F7A" w:rsidRPr="00D2537A" w:rsidRDefault="00830F7A" w:rsidP="00D2537A">
      <w:pPr>
        <w:snapToGrid w:val="0"/>
        <w:ind w:leftChars="134" w:left="424" w:hangingChars="65" w:hanging="14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w:t>
      </w:r>
      <w:r w:rsidR="00277D23">
        <w:rPr>
          <w:rFonts w:ascii="メイリオ" w:eastAsia="メイリオ" w:hAnsi="メイリオ" w:cs="メイリオ" w:hint="eastAsia"/>
          <w:bCs/>
          <w:kern w:val="0"/>
          <w:sz w:val="22"/>
        </w:rPr>
        <w:t>女性向け</w:t>
      </w:r>
      <w:r w:rsidRPr="00D2537A">
        <w:rPr>
          <w:rFonts w:ascii="メイリオ" w:eastAsia="メイリオ" w:hAnsi="メイリオ" w:cs="メイリオ" w:hint="eastAsia"/>
          <w:bCs/>
          <w:kern w:val="0"/>
          <w:sz w:val="22"/>
        </w:rPr>
        <w:t>セミナー</w:t>
      </w:r>
      <w:r w:rsidR="00277D23">
        <w:rPr>
          <w:rFonts w:ascii="メイリオ" w:eastAsia="メイリオ" w:hAnsi="メイリオ" w:cs="メイリオ" w:hint="eastAsia"/>
          <w:bCs/>
          <w:kern w:val="0"/>
          <w:sz w:val="22"/>
        </w:rPr>
        <w:t>の実施スケジュール</w:t>
      </w:r>
    </w:p>
    <w:p w:rsidR="00830F7A" w:rsidRPr="00D2537A" w:rsidRDefault="00830F7A" w:rsidP="00D2537A">
      <w:pPr>
        <w:snapToGrid w:val="0"/>
        <w:ind w:leftChars="135" w:left="28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[2]事業費(概算)</w:t>
      </w:r>
      <w:r w:rsidR="000F5801">
        <w:rPr>
          <w:rFonts w:ascii="メイリオ" w:eastAsia="メイリオ" w:hAnsi="メイリオ" w:cs="メイリオ" w:hint="eastAsia"/>
          <w:bCs/>
          <w:kern w:val="0"/>
          <w:sz w:val="22"/>
        </w:rPr>
        <w:t>の</w:t>
      </w:r>
      <w:r w:rsidRPr="00D2537A">
        <w:rPr>
          <w:rFonts w:ascii="メイリオ" w:eastAsia="メイリオ" w:hAnsi="メイリオ" w:cs="メイリオ" w:hint="eastAsia"/>
          <w:bCs/>
          <w:kern w:val="0"/>
          <w:sz w:val="22"/>
        </w:rPr>
        <w:t>内訳書</w:t>
      </w:r>
    </w:p>
    <w:p w:rsidR="00830F7A" w:rsidRPr="00D2537A" w:rsidRDefault="00830F7A" w:rsidP="00D2537A">
      <w:pPr>
        <w:snapToGrid w:val="0"/>
        <w:ind w:leftChars="135" w:left="28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[3]定款</w:t>
      </w:r>
      <w:r w:rsidR="00967E5D">
        <w:rPr>
          <w:rFonts w:ascii="メイリオ" w:eastAsia="メイリオ" w:hAnsi="メイリオ" w:cs="メイリオ" w:hint="eastAsia"/>
          <w:bCs/>
          <w:kern w:val="0"/>
          <w:sz w:val="22"/>
        </w:rPr>
        <w:t>・</w:t>
      </w:r>
      <w:r w:rsidRPr="00D2537A">
        <w:rPr>
          <w:rFonts w:ascii="メイリオ" w:eastAsia="メイリオ" w:hAnsi="メイリオ" w:cs="メイリオ" w:hint="eastAsia"/>
          <w:bCs/>
          <w:kern w:val="0"/>
          <w:sz w:val="22"/>
        </w:rPr>
        <w:t>寄付行為またはこれに類する書類</w:t>
      </w:r>
    </w:p>
    <w:p w:rsidR="00830F7A" w:rsidRPr="00D2537A" w:rsidRDefault="00830F7A" w:rsidP="00D2537A">
      <w:pPr>
        <w:snapToGrid w:val="0"/>
        <w:ind w:leftChars="135" w:left="28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[4]貸借対照表</w:t>
      </w:r>
      <w:r w:rsidR="00967E5D">
        <w:rPr>
          <w:rFonts w:ascii="メイリオ" w:eastAsia="メイリオ" w:hAnsi="メイリオ" w:cs="メイリオ" w:hint="eastAsia"/>
          <w:bCs/>
          <w:kern w:val="0"/>
          <w:sz w:val="22"/>
        </w:rPr>
        <w:t>・</w:t>
      </w:r>
      <w:r w:rsidRPr="00D2537A">
        <w:rPr>
          <w:rFonts w:ascii="メイリオ" w:eastAsia="メイリオ" w:hAnsi="メイリオ" w:cs="メイリオ" w:hint="eastAsia"/>
          <w:bCs/>
          <w:kern w:val="0"/>
          <w:sz w:val="22"/>
        </w:rPr>
        <w:t>損益計算書その他の財務諸表</w:t>
      </w:r>
      <w:r w:rsidR="000F5801">
        <w:rPr>
          <w:rFonts w:ascii="メイリオ" w:eastAsia="メイリオ" w:hAnsi="メイリオ" w:cs="メイリオ" w:hint="eastAsia"/>
          <w:bCs/>
          <w:kern w:val="0"/>
          <w:sz w:val="22"/>
        </w:rPr>
        <w:t xml:space="preserve"> </w:t>
      </w:r>
      <w:r w:rsidRPr="00D2537A">
        <w:rPr>
          <w:rFonts w:ascii="メイリオ" w:eastAsia="メイリオ" w:hAnsi="メイリオ" w:cs="メイリオ" w:hint="eastAsia"/>
          <w:bCs/>
          <w:kern w:val="0"/>
          <w:sz w:val="22"/>
        </w:rPr>
        <w:t>(直近３年分)</w:t>
      </w:r>
    </w:p>
    <w:p w:rsidR="00830F7A" w:rsidRPr="00D2537A" w:rsidRDefault="00830F7A" w:rsidP="00D2537A">
      <w:pPr>
        <w:snapToGrid w:val="0"/>
        <w:ind w:leftChars="135" w:left="28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[5]パンフレット等会社の概要が</w:t>
      </w:r>
      <w:r w:rsidR="00653BC1">
        <w:rPr>
          <w:rFonts w:ascii="メイリオ" w:eastAsia="メイリオ" w:hAnsi="メイリオ" w:cs="メイリオ" w:hint="eastAsia"/>
          <w:bCs/>
          <w:kern w:val="0"/>
          <w:sz w:val="22"/>
        </w:rPr>
        <w:t>わ</w:t>
      </w:r>
      <w:r w:rsidRPr="00D2537A">
        <w:rPr>
          <w:rFonts w:ascii="メイリオ" w:eastAsia="メイリオ" w:hAnsi="メイリオ" w:cs="メイリオ" w:hint="eastAsia"/>
          <w:bCs/>
          <w:kern w:val="0"/>
          <w:sz w:val="22"/>
        </w:rPr>
        <w:t>かるもの</w:t>
      </w:r>
    </w:p>
    <w:p w:rsidR="00830F7A" w:rsidRPr="00D2537A" w:rsidRDefault="00830F7A" w:rsidP="00D2537A">
      <w:pPr>
        <w:snapToGrid w:val="0"/>
        <w:ind w:leftChars="135" w:left="28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[6]過去3年以内の類似・関連事業</w:t>
      </w:r>
      <w:r w:rsidR="00967E5D">
        <w:rPr>
          <w:rFonts w:ascii="メイリオ" w:eastAsia="メイリオ" w:hAnsi="メイリオ" w:cs="メイリオ" w:hint="eastAsia"/>
          <w:bCs/>
          <w:kern w:val="0"/>
          <w:sz w:val="22"/>
        </w:rPr>
        <w:t>の</w:t>
      </w:r>
      <w:r w:rsidRPr="00D2537A">
        <w:rPr>
          <w:rFonts w:ascii="メイリオ" w:eastAsia="メイリオ" w:hAnsi="メイリオ" w:cs="メイリオ" w:hint="eastAsia"/>
          <w:bCs/>
          <w:kern w:val="0"/>
          <w:sz w:val="22"/>
        </w:rPr>
        <w:t>実績</w:t>
      </w:r>
      <w:r w:rsidR="000F5801">
        <w:rPr>
          <w:rFonts w:ascii="メイリオ" w:eastAsia="メイリオ" w:hAnsi="メイリオ" w:cs="メイリオ" w:hint="eastAsia"/>
          <w:bCs/>
          <w:kern w:val="0"/>
          <w:sz w:val="22"/>
        </w:rPr>
        <w:t>に関する書類</w:t>
      </w:r>
    </w:p>
    <w:p w:rsidR="00830F7A" w:rsidRPr="00D2537A" w:rsidRDefault="00830F7A" w:rsidP="00D2537A">
      <w:pPr>
        <w:snapToGrid w:val="0"/>
        <w:ind w:leftChars="135" w:left="28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[7]就業支援・キャリア教育支援に関して取得している資格</w:t>
      </w:r>
      <w:r w:rsidR="000F5801">
        <w:rPr>
          <w:rFonts w:ascii="メイリオ" w:eastAsia="メイリオ" w:hAnsi="メイリオ" w:cs="メイリオ" w:hint="eastAsia"/>
          <w:bCs/>
          <w:kern w:val="0"/>
          <w:sz w:val="22"/>
        </w:rPr>
        <w:t>を証する書類</w:t>
      </w:r>
    </w:p>
    <w:p w:rsidR="00830F7A" w:rsidRPr="00D2537A" w:rsidRDefault="00830F7A" w:rsidP="00541E56">
      <w:pPr>
        <w:snapToGrid w:val="0"/>
        <w:ind w:leftChars="135" w:left="283"/>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[8]その他</w:t>
      </w:r>
      <w:r w:rsidR="00967E5D">
        <w:rPr>
          <w:rFonts w:ascii="メイリオ" w:eastAsia="メイリオ" w:hAnsi="メイリオ" w:cs="メイリオ" w:hint="eastAsia"/>
          <w:bCs/>
          <w:kern w:val="0"/>
          <w:sz w:val="22"/>
        </w:rPr>
        <w:t>、</w:t>
      </w:r>
      <w:r w:rsidRPr="00D2537A">
        <w:rPr>
          <w:rFonts w:ascii="メイリオ" w:eastAsia="メイリオ" w:hAnsi="メイリオ" w:cs="メイリオ" w:hint="eastAsia"/>
          <w:bCs/>
          <w:kern w:val="0"/>
          <w:sz w:val="22"/>
        </w:rPr>
        <w:t>提案を補足するために必要な</w:t>
      </w:r>
      <w:r w:rsidR="000F5801">
        <w:rPr>
          <w:rFonts w:ascii="メイリオ" w:eastAsia="メイリオ" w:hAnsi="メイリオ" w:cs="メイリオ" w:hint="eastAsia"/>
          <w:bCs/>
          <w:kern w:val="0"/>
          <w:sz w:val="22"/>
        </w:rPr>
        <w:t>書類</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(2)提出期限</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w:t>
      </w:r>
      <w:r w:rsidR="009E1043">
        <w:rPr>
          <w:rFonts w:ascii="メイリオ" w:eastAsia="メイリオ" w:hAnsi="メイリオ" w:cs="メイリオ" w:hint="eastAsia"/>
          <w:bCs/>
          <w:kern w:val="0"/>
          <w:sz w:val="22"/>
        </w:rPr>
        <w:t>令和</w:t>
      </w:r>
      <w:r w:rsidR="00B360B3">
        <w:rPr>
          <w:rFonts w:ascii="メイリオ" w:eastAsia="メイリオ" w:hAnsi="メイリオ" w:cs="メイリオ" w:hint="eastAsia"/>
          <w:bCs/>
          <w:kern w:val="0"/>
          <w:sz w:val="22"/>
        </w:rPr>
        <w:t>８</w:t>
      </w:r>
      <w:r w:rsidRPr="00D2537A">
        <w:rPr>
          <w:rFonts w:ascii="メイリオ" w:eastAsia="メイリオ" w:hAnsi="メイリオ" w:cs="メイリオ" w:hint="eastAsia"/>
          <w:bCs/>
          <w:kern w:val="0"/>
          <w:sz w:val="22"/>
        </w:rPr>
        <w:t>年3月</w:t>
      </w:r>
      <w:r w:rsidR="00B360B3">
        <w:rPr>
          <w:rFonts w:ascii="メイリオ" w:eastAsia="メイリオ" w:hAnsi="メイリオ" w:cs="メイリオ" w:hint="eastAsia"/>
          <w:bCs/>
          <w:kern w:val="0"/>
          <w:sz w:val="22"/>
        </w:rPr>
        <w:t>３</w:t>
      </w:r>
      <w:r w:rsidR="004559FC">
        <w:rPr>
          <w:rFonts w:ascii="メイリオ" w:eastAsia="メイリオ" w:hAnsi="メイリオ" w:cs="メイリオ" w:hint="eastAsia"/>
          <w:bCs/>
          <w:kern w:val="0"/>
          <w:sz w:val="22"/>
        </w:rPr>
        <w:t>０</w:t>
      </w:r>
      <w:r w:rsidRPr="00D2537A">
        <w:rPr>
          <w:rFonts w:ascii="メイリオ" w:eastAsia="メイリオ" w:hAnsi="メイリオ" w:cs="メイリオ" w:hint="eastAsia"/>
          <w:bCs/>
          <w:kern w:val="0"/>
          <w:sz w:val="22"/>
        </w:rPr>
        <w:t>日（</w:t>
      </w:r>
      <w:r w:rsidR="004559FC">
        <w:rPr>
          <w:rFonts w:ascii="メイリオ" w:eastAsia="メイリオ" w:hAnsi="メイリオ" w:cs="メイリオ" w:hint="eastAsia"/>
          <w:bCs/>
          <w:kern w:val="0"/>
          <w:sz w:val="22"/>
        </w:rPr>
        <w:t>月</w:t>
      </w:r>
      <w:r w:rsidRPr="00D2537A">
        <w:rPr>
          <w:rFonts w:ascii="メイリオ" w:eastAsia="メイリオ" w:hAnsi="メイリオ" w:cs="メイリオ" w:hint="eastAsia"/>
          <w:bCs/>
          <w:kern w:val="0"/>
          <w:sz w:val="22"/>
        </w:rPr>
        <w:t>）17:00</w:t>
      </w:r>
      <w:r w:rsidR="00653BC1">
        <w:rPr>
          <w:rFonts w:ascii="メイリオ" w:eastAsia="メイリオ" w:hAnsi="メイリオ" w:cs="メイリオ" w:hint="eastAsia"/>
          <w:bCs/>
          <w:kern w:val="0"/>
          <w:sz w:val="22"/>
        </w:rPr>
        <w:t>必着</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(3)提出場所及び問合わせ場所</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石川県金沢市石引4丁目17番1号　石川県本多の森庁舎</w:t>
      </w:r>
      <w:r w:rsidR="00F25079">
        <w:rPr>
          <w:rFonts w:ascii="メイリオ" w:eastAsia="メイリオ" w:hAnsi="メイリオ" w:cs="メイリオ" w:hint="eastAsia"/>
          <w:bCs/>
          <w:kern w:val="0"/>
          <w:sz w:val="22"/>
        </w:rPr>
        <w:t>１階</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w:t>
      </w:r>
      <w:r w:rsidR="000F5801">
        <w:rPr>
          <w:rFonts w:ascii="メイリオ" w:eastAsia="メイリオ" w:hAnsi="メイリオ" w:cs="メイリオ" w:hint="eastAsia"/>
          <w:bCs/>
          <w:kern w:val="0"/>
          <w:sz w:val="22"/>
        </w:rPr>
        <w:t xml:space="preserve">　</w:t>
      </w:r>
      <w:r w:rsidRPr="00D2537A">
        <w:rPr>
          <w:rFonts w:ascii="メイリオ" w:eastAsia="メイリオ" w:hAnsi="メイリオ" w:cs="メイリオ" w:hint="eastAsia"/>
          <w:bCs/>
          <w:kern w:val="0"/>
          <w:sz w:val="22"/>
        </w:rPr>
        <w:t>石川県人材</w:t>
      </w:r>
      <w:r w:rsidR="001D2083">
        <w:rPr>
          <w:rFonts w:ascii="メイリオ" w:eastAsia="メイリオ" w:hAnsi="メイリオ" w:cs="メイリオ" w:hint="eastAsia"/>
          <w:bCs/>
          <w:kern w:val="0"/>
          <w:sz w:val="22"/>
        </w:rPr>
        <w:t>確保・定住</w:t>
      </w:r>
      <w:r w:rsidRPr="00D2537A">
        <w:rPr>
          <w:rFonts w:ascii="メイリオ" w:eastAsia="メイリオ" w:hAnsi="メイリオ" w:cs="メイリオ" w:hint="eastAsia"/>
          <w:bCs/>
          <w:kern w:val="0"/>
          <w:sz w:val="22"/>
        </w:rPr>
        <w:t>推進機構</w:t>
      </w:r>
      <w:r w:rsidR="00653BC1">
        <w:rPr>
          <w:rFonts w:ascii="メイリオ" w:eastAsia="メイリオ" w:hAnsi="メイリオ" w:cs="メイリオ" w:hint="eastAsia"/>
          <w:bCs/>
          <w:kern w:val="0"/>
          <w:sz w:val="22"/>
        </w:rPr>
        <w:t xml:space="preserve">　</w:t>
      </w:r>
      <w:r w:rsidR="000F5801">
        <w:rPr>
          <w:rFonts w:ascii="メイリオ" w:eastAsia="メイリオ" w:hAnsi="メイリオ" w:cs="メイリオ" w:hint="eastAsia"/>
          <w:bCs/>
          <w:kern w:val="0"/>
          <w:sz w:val="22"/>
        </w:rPr>
        <w:t xml:space="preserve">　</w:t>
      </w:r>
      <w:r w:rsidRPr="00D2537A">
        <w:rPr>
          <w:rFonts w:ascii="メイリオ" w:eastAsia="メイリオ" w:hAnsi="メイリオ" w:cs="メイリオ" w:hint="eastAsia"/>
          <w:bCs/>
          <w:kern w:val="0"/>
          <w:sz w:val="22"/>
        </w:rPr>
        <w:t>担当</w:t>
      </w:r>
      <w:r w:rsidR="001D2083">
        <w:rPr>
          <w:rFonts w:ascii="メイリオ" w:eastAsia="メイリオ" w:hAnsi="メイリオ" w:cs="メイリオ" w:hint="eastAsia"/>
          <w:bCs/>
          <w:kern w:val="0"/>
          <w:sz w:val="22"/>
        </w:rPr>
        <w:t>：</w:t>
      </w:r>
      <w:r w:rsidR="00B360B3">
        <w:rPr>
          <w:rFonts w:ascii="メイリオ" w:eastAsia="メイリオ" w:hAnsi="メイリオ" w:cs="メイリオ" w:hint="eastAsia"/>
          <w:bCs/>
          <w:kern w:val="0"/>
          <w:sz w:val="22"/>
        </w:rPr>
        <w:t>川口</w:t>
      </w:r>
      <w:r w:rsidR="00653BC1">
        <w:rPr>
          <w:rFonts w:ascii="メイリオ" w:eastAsia="メイリオ" w:hAnsi="メイリオ" w:cs="メイリオ" w:hint="eastAsia"/>
          <w:bCs/>
          <w:kern w:val="0"/>
          <w:sz w:val="22"/>
        </w:rPr>
        <w:t>・</w:t>
      </w:r>
      <w:r w:rsidR="00B360B3">
        <w:rPr>
          <w:rFonts w:ascii="メイリオ" w:eastAsia="メイリオ" w:hAnsi="メイリオ" w:cs="メイリオ" w:hint="eastAsia"/>
          <w:bCs/>
          <w:kern w:val="0"/>
          <w:sz w:val="22"/>
        </w:rPr>
        <w:t>新保</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w:t>
      </w:r>
      <w:r w:rsidR="000F5801">
        <w:rPr>
          <w:rFonts w:ascii="メイリオ" w:eastAsia="メイリオ" w:hAnsi="メイリオ" w:cs="メイリオ" w:hint="eastAsia"/>
          <w:bCs/>
          <w:kern w:val="0"/>
          <w:sz w:val="22"/>
        </w:rPr>
        <w:t xml:space="preserve">　</w:t>
      </w:r>
      <w:r w:rsidR="00967E5D">
        <w:rPr>
          <w:rFonts w:ascii="メイリオ" w:eastAsia="メイリオ" w:hAnsi="メイリオ" w:cs="メイリオ" w:hint="eastAsia"/>
          <w:bCs/>
          <w:kern w:val="0"/>
          <w:sz w:val="22"/>
        </w:rPr>
        <w:t xml:space="preserve">　</w:t>
      </w:r>
      <w:r w:rsidRPr="00D2537A">
        <w:rPr>
          <w:rFonts w:ascii="メイリオ" w:eastAsia="メイリオ" w:hAnsi="メイリオ" w:cs="メイリオ" w:hint="eastAsia"/>
          <w:bCs/>
          <w:kern w:val="0"/>
          <w:sz w:val="22"/>
        </w:rPr>
        <w:t>電話:076-235-4510　　FAX:076-235-4523</w:t>
      </w:r>
    </w:p>
    <w:p w:rsidR="00830F7A" w:rsidRPr="00D2537A" w:rsidRDefault="00830F7A" w:rsidP="00D2537A">
      <w:pPr>
        <w:snapToGrid w:val="0"/>
        <w:rPr>
          <w:rFonts w:ascii="メイリオ" w:eastAsia="メイリオ" w:hAnsi="メイリオ" w:cs="メイリオ"/>
          <w:bCs/>
          <w:kern w:val="0"/>
          <w:sz w:val="22"/>
        </w:rPr>
      </w:pP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４．選定の基準</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選定の基準は、次のとおりとする。</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○本事業の</w:t>
      </w:r>
      <w:r w:rsidR="00967E5D">
        <w:rPr>
          <w:rFonts w:ascii="メイリオ" w:eastAsia="メイリオ" w:hAnsi="メイリオ" w:cs="メイリオ" w:hint="eastAsia"/>
          <w:bCs/>
          <w:kern w:val="0"/>
          <w:sz w:val="22"/>
        </w:rPr>
        <w:t>目的や</w:t>
      </w:r>
      <w:r w:rsidRPr="00D2537A">
        <w:rPr>
          <w:rFonts w:ascii="メイリオ" w:eastAsia="メイリオ" w:hAnsi="メイリオ" w:cs="メイリオ" w:hint="eastAsia"/>
          <w:bCs/>
          <w:kern w:val="0"/>
          <w:sz w:val="22"/>
        </w:rPr>
        <w:t>趣旨に沿っ</w:t>
      </w:r>
      <w:r w:rsidR="00967E5D">
        <w:rPr>
          <w:rFonts w:ascii="メイリオ" w:eastAsia="メイリオ" w:hAnsi="メイリオ" w:cs="メイリオ" w:hint="eastAsia"/>
          <w:bCs/>
          <w:kern w:val="0"/>
          <w:sz w:val="22"/>
        </w:rPr>
        <w:t>た事業計画となって</w:t>
      </w:r>
      <w:r w:rsidRPr="00D2537A">
        <w:rPr>
          <w:rFonts w:ascii="メイリオ" w:eastAsia="メイリオ" w:hAnsi="メイリオ" w:cs="メイリオ" w:hint="eastAsia"/>
          <w:bCs/>
          <w:kern w:val="0"/>
          <w:sz w:val="22"/>
        </w:rPr>
        <w:t>いること</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○事業を安定して実施する能力を有していること</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○本事業を円滑に遂行できる</w:t>
      </w:r>
      <w:r w:rsidR="00967E5D">
        <w:rPr>
          <w:rFonts w:ascii="メイリオ" w:eastAsia="メイリオ" w:hAnsi="メイリオ" w:cs="メイリオ" w:hint="eastAsia"/>
          <w:bCs/>
          <w:kern w:val="0"/>
          <w:sz w:val="22"/>
        </w:rPr>
        <w:t>実施推進体制</w:t>
      </w:r>
      <w:r w:rsidR="00F73478">
        <w:rPr>
          <w:rFonts w:ascii="メイリオ" w:eastAsia="メイリオ" w:hAnsi="メイリオ" w:cs="メイリオ" w:hint="eastAsia"/>
          <w:bCs/>
          <w:kern w:val="0"/>
          <w:sz w:val="22"/>
        </w:rPr>
        <w:t>と</w:t>
      </w:r>
      <w:r w:rsidRPr="00D2537A">
        <w:rPr>
          <w:rFonts w:ascii="メイリオ" w:eastAsia="メイリオ" w:hAnsi="メイリオ" w:cs="メイリオ" w:hint="eastAsia"/>
          <w:bCs/>
          <w:kern w:val="0"/>
          <w:sz w:val="22"/>
        </w:rPr>
        <w:t>なっていること</w:t>
      </w:r>
    </w:p>
    <w:p w:rsidR="00830F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w:t>
      </w:r>
      <w:r w:rsidR="00653BC1">
        <w:rPr>
          <w:rFonts w:ascii="メイリオ" w:eastAsia="メイリオ" w:hAnsi="メイリオ" w:cs="メイリオ" w:hint="eastAsia"/>
          <w:bCs/>
          <w:kern w:val="0"/>
          <w:sz w:val="22"/>
        </w:rPr>
        <w:t>最少</w:t>
      </w:r>
      <w:r w:rsidRPr="00D2537A">
        <w:rPr>
          <w:rFonts w:ascii="メイリオ" w:eastAsia="メイリオ" w:hAnsi="メイリオ" w:cs="メイリオ" w:hint="eastAsia"/>
          <w:bCs/>
          <w:kern w:val="0"/>
          <w:sz w:val="22"/>
        </w:rPr>
        <w:t>の経費で事業の</w:t>
      </w:r>
      <w:r w:rsidR="00F73478">
        <w:rPr>
          <w:rFonts w:ascii="メイリオ" w:eastAsia="メイリオ" w:hAnsi="メイリオ" w:cs="メイリオ" w:hint="eastAsia"/>
          <w:bCs/>
          <w:kern w:val="0"/>
          <w:sz w:val="22"/>
        </w:rPr>
        <w:t>効果</w:t>
      </w:r>
      <w:r w:rsidRPr="00D2537A">
        <w:rPr>
          <w:rFonts w:ascii="メイリオ" w:eastAsia="メイリオ" w:hAnsi="メイリオ" w:cs="メイリオ" w:hint="eastAsia"/>
          <w:bCs/>
          <w:kern w:val="0"/>
          <w:sz w:val="22"/>
        </w:rPr>
        <w:t>を最大限に発揮できること</w:t>
      </w:r>
    </w:p>
    <w:p w:rsidR="00541E56" w:rsidRPr="00D2537A" w:rsidRDefault="00541E56" w:rsidP="00D2537A">
      <w:pPr>
        <w:snapToGrid w:val="0"/>
        <w:rPr>
          <w:rFonts w:ascii="メイリオ" w:eastAsia="メイリオ" w:hAnsi="メイリオ" w:cs="メイリオ"/>
          <w:bCs/>
          <w:kern w:val="0"/>
          <w:sz w:val="22"/>
        </w:rPr>
      </w:pPr>
    </w:p>
    <w:p w:rsidR="00CA5412" w:rsidRDefault="00541E56" w:rsidP="00D2537A">
      <w:pPr>
        <w:snapToGrid w:val="0"/>
        <w:rPr>
          <w:rFonts w:ascii="メイリオ" w:eastAsia="メイリオ" w:hAnsi="メイリオ" w:cs="メイリオ"/>
          <w:bCs/>
          <w:kern w:val="0"/>
          <w:sz w:val="22"/>
        </w:rPr>
      </w:pPr>
      <w:r>
        <w:rPr>
          <w:rFonts w:ascii="メイリオ" w:eastAsia="メイリオ" w:hAnsi="メイリオ" w:cs="メイリオ" w:hint="eastAsia"/>
          <w:bCs/>
          <w:kern w:val="0"/>
          <w:sz w:val="22"/>
        </w:rPr>
        <w:t>５．採択件数</w:t>
      </w:r>
    </w:p>
    <w:p w:rsidR="00541E56" w:rsidRDefault="00541E56" w:rsidP="00D2537A">
      <w:pPr>
        <w:snapToGrid w:val="0"/>
        <w:rPr>
          <w:rFonts w:ascii="メイリオ" w:eastAsia="メイリオ" w:hAnsi="メイリオ" w:cs="メイリオ"/>
          <w:bCs/>
          <w:kern w:val="0"/>
          <w:sz w:val="22"/>
        </w:rPr>
      </w:pPr>
      <w:r>
        <w:rPr>
          <w:rFonts w:ascii="メイリオ" w:eastAsia="メイリオ" w:hAnsi="メイリオ" w:cs="メイリオ" w:hint="eastAsia"/>
          <w:bCs/>
          <w:kern w:val="0"/>
          <w:sz w:val="22"/>
        </w:rPr>
        <w:t xml:space="preserve">　　　１者</w:t>
      </w:r>
    </w:p>
    <w:p w:rsidR="00541E56" w:rsidRPr="00D2537A" w:rsidRDefault="00541E56" w:rsidP="00D2537A">
      <w:pPr>
        <w:snapToGrid w:val="0"/>
        <w:rPr>
          <w:rFonts w:ascii="メイリオ" w:eastAsia="メイリオ" w:hAnsi="メイリオ" w:cs="メイリオ"/>
          <w:bCs/>
          <w:kern w:val="0"/>
          <w:sz w:val="22"/>
        </w:rPr>
      </w:pPr>
    </w:p>
    <w:p w:rsidR="00830F7A" w:rsidRPr="00D2537A" w:rsidRDefault="00541E56" w:rsidP="00D2537A">
      <w:pPr>
        <w:snapToGrid w:val="0"/>
        <w:rPr>
          <w:rFonts w:ascii="メイリオ" w:eastAsia="メイリオ" w:hAnsi="メイリオ" w:cs="メイリオ"/>
          <w:bCs/>
          <w:kern w:val="0"/>
          <w:sz w:val="22"/>
        </w:rPr>
      </w:pPr>
      <w:r>
        <w:rPr>
          <w:rFonts w:ascii="メイリオ" w:eastAsia="メイリオ" w:hAnsi="メイリオ" w:cs="メイリオ" w:hint="eastAsia"/>
          <w:bCs/>
          <w:kern w:val="0"/>
          <w:sz w:val="22"/>
        </w:rPr>
        <w:t>６</w:t>
      </w:r>
      <w:r w:rsidR="00830F7A" w:rsidRPr="00D2537A">
        <w:rPr>
          <w:rFonts w:ascii="メイリオ" w:eastAsia="メイリオ" w:hAnsi="メイリオ" w:cs="メイリオ" w:hint="eastAsia"/>
          <w:bCs/>
          <w:kern w:val="0"/>
          <w:sz w:val="22"/>
        </w:rPr>
        <w:t>．その他</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(1)契約手続きにおいて使用する言語及び通貨は</w:t>
      </w:r>
      <w:r w:rsidR="00F73478">
        <w:rPr>
          <w:rFonts w:ascii="メイリオ" w:eastAsia="メイリオ" w:hAnsi="メイリオ" w:cs="メイリオ" w:hint="eastAsia"/>
          <w:bCs/>
          <w:kern w:val="0"/>
          <w:sz w:val="22"/>
        </w:rPr>
        <w:t>、</w:t>
      </w:r>
      <w:r w:rsidRPr="00D2537A">
        <w:rPr>
          <w:rFonts w:ascii="メイリオ" w:eastAsia="メイリオ" w:hAnsi="メイリオ" w:cs="メイリオ" w:hint="eastAsia"/>
          <w:bCs/>
          <w:kern w:val="0"/>
          <w:sz w:val="22"/>
        </w:rPr>
        <w:t>日本語及び日本国通貨とする。</w:t>
      </w:r>
    </w:p>
    <w:p w:rsidR="00830F7A" w:rsidRPr="00D2537A" w:rsidRDefault="00830F7A" w:rsidP="00D2537A">
      <w:pPr>
        <w:snapToGrid w:val="0"/>
        <w:rPr>
          <w:rFonts w:ascii="メイリオ" w:eastAsia="メイリオ" w:hAnsi="メイリオ" w:cs="メイリオ"/>
          <w:bCs/>
          <w:kern w:val="0"/>
          <w:sz w:val="22"/>
        </w:rPr>
      </w:pPr>
      <w:r w:rsidRPr="00D2537A">
        <w:rPr>
          <w:rFonts w:ascii="メイリオ" w:eastAsia="メイリオ" w:hAnsi="メイリオ" w:cs="メイリオ" w:hint="eastAsia"/>
          <w:bCs/>
          <w:kern w:val="0"/>
          <w:sz w:val="22"/>
        </w:rPr>
        <w:t xml:space="preserve">　(2)提出書類等は返却しない。なお、提出書類等の機密保持には十分配慮する。</w:t>
      </w:r>
    </w:p>
    <w:p w:rsidR="00653BC1" w:rsidRPr="00D2537A" w:rsidRDefault="00653BC1" w:rsidP="00653BC1">
      <w:pPr>
        <w:snapToGrid w:val="0"/>
        <w:jc w:val="right"/>
        <w:rPr>
          <w:rFonts w:ascii="メイリオ" w:eastAsia="メイリオ" w:hAnsi="メイリオ" w:cs="メイリオ"/>
          <w:sz w:val="22"/>
        </w:rPr>
      </w:pPr>
      <w:r>
        <w:rPr>
          <w:rFonts w:ascii="メイリオ" w:eastAsia="メイリオ" w:hAnsi="メイリオ" w:cs="メイリオ" w:hint="eastAsia"/>
          <w:sz w:val="22"/>
        </w:rPr>
        <w:t>以上</w:t>
      </w:r>
    </w:p>
    <w:sectPr w:rsidR="00653BC1" w:rsidRPr="00D2537A" w:rsidSect="00263368">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F4282" w:rsidRDefault="008F4282" w:rsidP="00CA5412">
      <w:r>
        <w:separator/>
      </w:r>
    </w:p>
  </w:endnote>
  <w:endnote w:type="continuationSeparator" w:id="0">
    <w:p w:rsidR="008F4282" w:rsidRDefault="008F4282" w:rsidP="00CA5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F4282" w:rsidRDefault="008F4282" w:rsidP="00CA5412">
      <w:r>
        <w:separator/>
      </w:r>
    </w:p>
  </w:footnote>
  <w:footnote w:type="continuationSeparator" w:id="0">
    <w:p w:rsidR="008F4282" w:rsidRDefault="008F4282" w:rsidP="00CA54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242"/>
    <w:rsid w:val="00010793"/>
    <w:rsid w:val="00027262"/>
    <w:rsid w:val="00093C4A"/>
    <w:rsid w:val="000C5811"/>
    <w:rsid w:val="000E62F0"/>
    <w:rsid w:val="000F5801"/>
    <w:rsid w:val="0010797D"/>
    <w:rsid w:val="00114915"/>
    <w:rsid w:val="001668C4"/>
    <w:rsid w:val="00192D9E"/>
    <w:rsid w:val="001B10A3"/>
    <w:rsid w:val="001B463E"/>
    <w:rsid w:val="001D2083"/>
    <w:rsid w:val="00255629"/>
    <w:rsid w:val="00263368"/>
    <w:rsid w:val="00277D23"/>
    <w:rsid w:val="00281508"/>
    <w:rsid w:val="0028664C"/>
    <w:rsid w:val="002F60DC"/>
    <w:rsid w:val="00350A01"/>
    <w:rsid w:val="00387F1A"/>
    <w:rsid w:val="00431430"/>
    <w:rsid w:val="00445318"/>
    <w:rsid w:val="00451C3E"/>
    <w:rsid w:val="004559FC"/>
    <w:rsid w:val="004A1F91"/>
    <w:rsid w:val="004C10B7"/>
    <w:rsid w:val="004C3577"/>
    <w:rsid w:val="004F6858"/>
    <w:rsid w:val="00520528"/>
    <w:rsid w:val="00541E56"/>
    <w:rsid w:val="0055543C"/>
    <w:rsid w:val="006126B1"/>
    <w:rsid w:val="00653BC1"/>
    <w:rsid w:val="006A011D"/>
    <w:rsid w:val="006B160D"/>
    <w:rsid w:val="006F16B7"/>
    <w:rsid w:val="00715F3F"/>
    <w:rsid w:val="00733231"/>
    <w:rsid w:val="0076287F"/>
    <w:rsid w:val="007B6882"/>
    <w:rsid w:val="007C2F6B"/>
    <w:rsid w:val="0080512C"/>
    <w:rsid w:val="008116D8"/>
    <w:rsid w:val="00830F7A"/>
    <w:rsid w:val="00834114"/>
    <w:rsid w:val="008353AA"/>
    <w:rsid w:val="008B4B78"/>
    <w:rsid w:val="008C1D77"/>
    <w:rsid w:val="008F3275"/>
    <w:rsid w:val="008F4282"/>
    <w:rsid w:val="00933A43"/>
    <w:rsid w:val="00967E5D"/>
    <w:rsid w:val="009D686C"/>
    <w:rsid w:val="009E1043"/>
    <w:rsid w:val="009F6B7B"/>
    <w:rsid w:val="009F7F04"/>
    <w:rsid w:val="00AF3995"/>
    <w:rsid w:val="00B360B3"/>
    <w:rsid w:val="00B51421"/>
    <w:rsid w:val="00B62404"/>
    <w:rsid w:val="00B64B40"/>
    <w:rsid w:val="00B96401"/>
    <w:rsid w:val="00BE654E"/>
    <w:rsid w:val="00C7169C"/>
    <w:rsid w:val="00CA5412"/>
    <w:rsid w:val="00CC3376"/>
    <w:rsid w:val="00CD62E3"/>
    <w:rsid w:val="00CE464E"/>
    <w:rsid w:val="00CF7B29"/>
    <w:rsid w:val="00D2537A"/>
    <w:rsid w:val="00D2736C"/>
    <w:rsid w:val="00D40761"/>
    <w:rsid w:val="00D65E22"/>
    <w:rsid w:val="00D712F7"/>
    <w:rsid w:val="00DA06DA"/>
    <w:rsid w:val="00DC6A3F"/>
    <w:rsid w:val="00DE044B"/>
    <w:rsid w:val="00DF542F"/>
    <w:rsid w:val="00EF7106"/>
    <w:rsid w:val="00F16242"/>
    <w:rsid w:val="00F25079"/>
    <w:rsid w:val="00F42EA0"/>
    <w:rsid w:val="00F637B1"/>
    <w:rsid w:val="00F73478"/>
    <w:rsid w:val="00FC406C"/>
    <w:rsid w:val="00FD308B"/>
    <w:rsid w:val="00FE4E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9EC0131"/>
  <w15:chartTrackingRefBased/>
  <w15:docId w15:val="{7F18B335-F73E-4882-B9E5-92B7DEF51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16242"/>
    <w:rPr>
      <w:b/>
      <w:bCs/>
    </w:rPr>
  </w:style>
  <w:style w:type="character" w:styleId="a4">
    <w:name w:val="Hyperlink"/>
    <w:basedOn w:val="a0"/>
    <w:uiPriority w:val="99"/>
    <w:semiHidden/>
    <w:unhideWhenUsed/>
    <w:rsid w:val="00F16242"/>
    <w:rPr>
      <w:color w:val="0000FF"/>
      <w:u w:val="single"/>
    </w:rPr>
  </w:style>
  <w:style w:type="paragraph" w:styleId="a5">
    <w:name w:val="header"/>
    <w:basedOn w:val="a"/>
    <w:link w:val="a6"/>
    <w:uiPriority w:val="99"/>
    <w:unhideWhenUsed/>
    <w:rsid w:val="00CA5412"/>
    <w:pPr>
      <w:tabs>
        <w:tab w:val="center" w:pos="4252"/>
        <w:tab w:val="right" w:pos="8504"/>
      </w:tabs>
      <w:snapToGrid w:val="0"/>
    </w:pPr>
  </w:style>
  <w:style w:type="character" w:customStyle="1" w:styleId="a6">
    <w:name w:val="ヘッダー (文字)"/>
    <w:basedOn w:val="a0"/>
    <w:link w:val="a5"/>
    <w:uiPriority w:val="99"/>
    <w:rsid w:val="00CA5412"/>
  </w:style>
  <w:style w:type="paragraph" w:styleId="a7">
    <w:name w:val="footer"/>
    <w:basedOn w:val="a"/>
    <w:link w:val="a8"/>
    <w:uiPriority w:val="99"/>
    <w:unhideWhenUsed/>
    <w:rsid w:val="00CA5412"/>
    <w:pPr>
      <w:tabs>
        <w:tab w:val="center" w:pos="4252"/>
        <w:tab w:val="right" w:pos="8504"/>
      </w:tabs>
      <w:snapToGrid w:val="0"/>
    </w:pPr>
  </w:style>
  <w:style w:type="character" w:customStyle="1" w:styleId="a8">
    <w:name w:val="フッター (文字)"/>
    <w:basedOn w:val="a0"/>
    <w:link w:val="a7"/>
    <w:uiPriority w:val="99"/>
    <w:rsid w:val="00CA5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24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15922-24D9-4DD5-B573-43BDA0642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221</Words>
  <Characters>1261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cafe-001</dc:creator>
  <cp:keywords/>
  <dc:description/>
  <cp:lastModifiedBy>cafe-004</cp:lastModifiedBy>
  <cp:revision>27</cp:revision>
  <cp:lastPrinted>2024-03-13T04:37:00Z</cp:lastPrinted>
  <dcterms:created xsi:type="dcterms:W3CDTF">2021-03-16T08:31:00Z</dcterms:created>
  <dcterms:modified xsi:type="dcterms:W3CDTF">2026-03-24T01:51:00Z</dcterms:modified>
</cp:coreProperties>
</file>